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EEFBF" w14:textId="423C69C1" w:rsidR="003E1225" w:rsidRDefault="3A713FBF" w:rsidP="0814F424">
      <w:pPr>
        <w:rPr>
          <w:rFonts w:ascii="Helvetica Neue" w:eastAsia="Helvetica Neue" w:hAnsi="Helvetica Neue" w:cs="Helvetica Neue"/>
          <w:sz w:val="19"/>
          <w:szCs w:val="19"/>
        </w:rPr>
      </w:pPr>
      <w:r w:rsidRPr="0814F424">
        <w:rPr>
          <w:rFonts w:ascii="Helvetica Neue" w:eastAsia="Helvetica Neue" w:hAnsi="Helvetica Neue" w:cs="Helvetica Neue"/>
          <w:sz w:val="19"/>
          <w:szCs w:val="19"/>
        </w:rPr>
        <w:t xml:space="preserve">This guide walks you through some exciting enhancements we have made to our video capability. </w:t>
      </w:r>
      <w:r w:rsidR="37CD1AFF" w:rsidRPr="0814F424">
        <w:rPr>
          <w:rFonts w:ascii="Helvetica Neue" w:eastAsia="Helvetica Neue" w:hAnsi="Helvetica Neue" w:cs="Helvetica Neue"/>
          <w:sz w:val="19"/>
          <w:szCs w:val="19"/>
        </w:rPr>
        <w:t>We have a</w:t>
      </w:r>
      <w:r w:rsidR="085D3BDA" w:rsidRPr="0814F424">
        <w:rPr>
          <w:rFonts w:ascii="Helvetica Neue" w:eastAsia="Helvetica Neue" w:hAnsi="Helvetica Neue" w:cs="Helvetica Neue"/>
          <w:sz w:val="19"/>
          <w:szCs w:val="19"/>
        </w:rPr>
        <w:t xml:space="preserve"> new way </w:t>
      </w:r>
      <w:r w:rsidR="52473A40" w:rsidRPr="0814F424">
        <w:rPr>
          <w:rFonts w:ascii="Helvetica Neue" w:eastAsia="Helvetica Neue" w:hAnsi="Helvetica Neue" w:cs="Helvetica Neue"/>
          <w:sz w:val="19"/>
          <w:szCs w:val="19"/>
        </w:rPr>
        <w:t xml:space="preserve">for </w:t>
      </w:r>
      <w:r w:rsidR="085D3BDA" w:rsidRPr="0814F424">
        <w:rPr>
          <w:rFonts w:ascii="Helvetica Neue" w:eastAsia="Helvetica Neue" w:hAnsi="Helvetica Neue" w:cs="Helvetica Neue"/>
          <w:sz w:val="19"/>
          <w:szCs w:val="19"/>
        </w:rPr>
        <w:t>handling livestream graphics</w:t>
      </w:r>
      <w:r w:rsidR="2FF7EE97" w:rsidRPr="0814F424">
        <w:rPr>
          <w:rFonts w:ascii="Helvetica Neue" w:eastAsia="Helvetica Neue" w:hAnsi="Helvetica Neue" w:cs="Helvetica Neue"/>
          <w:sz w:val="19"/>
          <w:szCs w:val="19"/>
        </w:rPr>
        <w:t>.</w:t>
      </w:r>
      <w:r w:rsidR="085D3BDA" w:rsidRPr="0814F424">
        <w:rPr>
          <w:rFonts w:ascii="Helvetica Neue" w:eastAsia="Helvetica Neue" w:hAnsi="Helvetica Neue" w:cs="Helvetica Neue"/>
          <w:sz w:val="19"/>
          <w:szCs w:val="19"/>
        </w:rPr>
        <w:t xml:space="preserve"> </w:t>
      </w:r>
      <w:r w:rsidR="2F6F0010" w:rsidRPr="0814F424">
        <w:rPr>
          <w:rFonts w:ascii="Helvetica Neue" w:eastAsia="Helvetica Neue" w:hAnsi="Helvetica Neue" w:cs="Helvetica Neue"/>
          <w:sz w:val="19"/>
          <w:szCs w:val="19"/>
        </w:rPr>
        <w:t>These changes improve the look of our livestream and more importantly will help engage our online audience more fully.</w:t>
      </w:r>
    </w:p>
    <w:p w14:paraId="20D23DFD" w14:textId="6896BA85" w:rsidR="003E1225" w:rsidRDefault="003E1225" w:rsidP="0814F424">
      <w:pPr>
        <w:rPr>
          <w:rFonts w:ascii="Helvetica Neue" w:eastAsia="Helvetica Neue" w:hAnsi="Helvetica Neue" w:cs="Helvetica Neue"/>
          <w:sz w:val="19"/>
          <w:szCs w:val="19"/>
        </w:rPr>
      </w:pPr>
    </w:p>
    <w:p w14:paraId="77368BA8" w14:textId="7CF33C11" w:rsidR="003E1225" w:rsidRDefault="5826E4BA" w:rsidP="1B0491DA">
      <w:pPr>
        <w:rPr>
          <w:rFonts w:ascii="Helvetica Neue" w:eastAsia="Helvetica Neue" w:hAnsi="Helvetica Neue" w:cs="Helvetica Neue"/>
          <w:sz w:val="19"/>
          <w:szCs w:val="19"/>
        </w:rPr>
      </w:pPr>
      <w:r w:rsidRPr="1B0491DA">
        <w:rPr>
          <w:rFonts w:ascii="Helvetica Neue" w:eastAsia="Helvetica Neue" w:hAnsi="Helvetica Neue" w:cs="Helvetica Neue"/>
          <w:sz w:val="19"/>
          <w:szCs w:val="19"/>
        </w:rPr>
        <w:t>It</w:t>
      </w:r>
      <w:r w:rsidR="085D3BDA" w:rsidRPr="1B0491DA">
        <w:rPr>
          <w:rFonts w:ascii="Helvetica Neue" w:eastAsia="Helvetica Neue" w:hAnsi="Helvetica Neue" w:cs="Helvetica Neue"/>
          <w:sz w:val="19"/>
          <w:szCs w:val="19"/>
        </w:rPr>
        <w:t xml:space="preserve"> need</w:t>
      </w:r>
      <w:r w:rsidR="6987AAE3" w:rsidRPr="1B0491DA">
        <w:rPr>
          <w:rFonts w:ascii="Helvetica Neue" w:eastAsia="Helvetica Neue" w:hAnsi="Helvetica Neue" w:cs="Helvetica Neue"/>
          <w:sz w:val="19"/>
          <w:szCs w:val="19"/>
        </w:rPr>
        <w:t>s to be</w:t>
      </w:r>
      <w:r w:rsidR="085D3BDA" w:rsidRPr="1B0491DA">
        <w:rPr>
          <w:rFonts w:ascii="Helvetica Neue" w:eastAsia="Helvetica Neue" w:hAnsi="Helvetica Neue" w:cs="Helvetica Neue"/>
          <w:sz w:val="19"/>
          <w:szCs w:val="19"/>
        </w:rPr>
        <w:t xml:space="preserve"> organized </w:t>
      </w:r>
      <w:r w:rsidR="5264BBA5" w:rsidRPr="1B0491DA">
        <w:rPr>
          <w:rFonts w:ascii="Helvetica Neue" w:eastAsia="Helvetica Neue" w:hAnsi="Helvetica Neue" w:cs="Helvetica Neue"/>
          <w:sz w:val="19"/>
          <w:szCs w:val="19"/>
        </w:rPr>
        <w:t>so</w:t>
      </w:r>
      <w:r w:rsidR="085D3BDA" w:rsidRPr="1B0491DA">
        <w:rPr>
          <w:rFonts w:ascii="Helvetica Neue" w:eastAsia="Helvetica Neue" w:hAnsi="Helvetica Neue" w:cs="Helvetica Neue"/>
          <w:sz w:val="19"/>
          <w:szCs w:val="19"/>
        </w:rPr>
        <w:t xml:space="preserve"> the content producers</w:t>
      </w:r>
      <w:r w:rsidR="150FE1AF" w:rsidRPr="1B0491DA">
        <w:rPr>
          <w:rFonts w:ascii="Helvetica Neue" w:eastAsia="Helvetica Neue" w:hAnsi="Helvetica Neue" w:cs="Helvetica Neue"/>
          <w:sz w:val="19"/>
          <w:szCs w:val="19"/>
        </w:rPr>
        <w:t xml:space="preserve"> </w:t>
      </w:r>
      <w:r w:rsidR="085D3BDA" w:rsidRPr="1B0491DA">
        <w:rPr>
          <w:rFonts w:ascii="Helvetica Neue" w:eastAsia="Helvetica Neue" w:hAnsi="Helvetica Neue" w:cs="Helvetica Neue"/>
          <w:sz w:val="19"/>
          <w:szCs w:val="19"/>
        </w:rPr>
        <w:t>/</w:t>
      </w:r>
      <w:r w:rsidR="150FE1AF" w:rsidRPr="1B0491DA">
        <w:rPr>
          <w:rFonts w:ascii="Helvetica Neue" w:eastAsia="Helvetica Neue" w:hAnsi="Helvetica Neue" w:cs="Helvetica Neue"/>
          <w:sz w:val="19"/>
          <w:szCs w:val="19"/>
        </w:rPr>
        <w:t xml:space="preserve"> </w:t>
      </w:r>
      <w:r w:rsidR="085D3BDA" w:rsidRPr="1B0491DA">
        <w:rPr>
          <w:rFonts w:ascii="Helvetica Neue" w:eastAsia="Helvetica Neue" w:hAnsi="Helvetica Neue" w:cs="Helvetica Neue"/>
          <w:sz w:val="19"/>
          <w:szCs w:val="19"/>
        </w:rPr>
        <w:t xml:space="preserve">designers </w:t>
      </w:r>
      <w:r w:rsidR="3DE2A77F" w:rsidRPr="1B0491DA">
        <w:rPr>
          <w:rFonts w:ascii="Helvetica Neue" w:eastAsia="Helvetica Neue" w:hAnsi="Helvetica Neue" w:cs="Helvetica Neue"/>
          <w:sz w:val="19"/>
          <w:szCs w:val="19"/>
        </w:rPr>
        <w:t>can</w:t>
      </w:r>
      <w:r w:rsidR="085D3BDA" w:rsidRPr="1B0491DA">
        <w:rPr>
          <w:rFonts w:ascii="Helvetica Neue" w:eastAsia="Helvetica Neue" w:hAnsi="Helvetica Neue" w:cs="Helvetica Neue"/>
          <w:sz w:val="19"/>
          <w:szCs w:val="19"/>
        </w:rPr>
        <w:t xml:space="preserve"> communicate to both the ProPresenter and Video</w:t>
      </w:r>
      <w:r w:rsidR="6B79CFDE" w:rsidRPr="1B0491DA">
        <w:rPr>
          <w:rFonts w:ascii="Helvetica Neue" w:eastAsia="Helvetica Neue" w:hAnsi="Helvetica Neue" w:cs="Helvetica Neue"/>
          <w:sz w:val="19"/>
          <w:szCs w:val="19"/>
        </w:rPr>
        <w:t xml:space="preserve"> tech about what the results should look like. </w:t>
      </w:r>
      <w:r w:rsidR="76654289" w:rsidRPr="1B0491DA">
        <w:rPr>
          <w:rFonts w:ascii="Helvetica Neue" w:eastAsia="Helvetica Neue" w:hAnsi="Helvetica Neue" w:cs="Helvetica Neue"/>
          <w:sz w:val="19"/>
          <w:szCs w:val="19"/>
        </w:rPr>
        <w:t xml:space="preserve">So we need to coordinate our content via </w:t>
      </w:r>
      <w:r w:rsidR="47FDFA61" w:rsidRPr="1B0491DA">
        <w:rPr>
          <w:rFonts w:ascii="Helvetica Neue" w:eastAsia="Helvetica Neue" w:hAnsi="Helvetica Neue" w:cs="Helvetica Neue"/>
          <w:sz w:val="19"/>
          <w:szCs w:val="19"/>
        </w:rPr>
        <w:t>“</w:t>
      </w:r>
      <w:r w:rsidR="76654289" w:rsidRPr="1B0491DA">
        <w:rPr>
          <w:rFonts w:ascii="Helvetica Neue" w:eastAsia="Helvetica Neue" w:hAnsi="Helvetica Neue" w:cs="Helvetica Neue"/>
          <w:sz w:val="19"/>
          <w:szCs w:val="19"/>
        </w:rPr>
        <w:t>Planning Centre</w:t>
      </w:r>
      <w:r w:rsidR="4E69CBD4" w:rsidRPr="1B0491DA">
        <w:rPr>
          <w:rFonts w:ascii="Helvetica Neue" w:eastAsia="Helvetica Neue" w:hAnsi="Helvetica Neue" w:cs="Helvetica Neue"/>
          <w:sz w:val="19"/>
          <w:szCs w:val="19"/>
        </w:rPr>
        <w:t xml:space="preserve"> Online”</w:t>
      </w:r>
      <w:r w:rsidR="76654289" w:rsidRPr="1B0491DA">
        <w:rPr>
          <w:rFonts w:ascii="Helvetica Neue" w:eastAsia="Helvetica Neue" w:hAnsi="Helvetica Neue" w:cs="Helvetica Neue"/>
          <w:sz w:val="19"/>
          <w:szCs w:val="19"/>
        </w:rPr>
        <w:t xml:space="preserve"> (PCO). </w:t>
      </w:r>
    </w:p>
    <w:p w14:paraId="6B02052D" w14:textId="5B197013" w:rsidR="003E1225" w:rsidRDefault="7B2244DC" w:rsidP="43E389DE">
      <w:r>
        <w:t>T</w:t>
      </w:r>
      <w:r w:rsidR="07D86B80">
        <w:t xml:space="preserve">he </w:t>
      </w:r>
      <w:r w:rsidR="0BD8759C">
        <w:t xml:space="preserve">following </w:t>
      </w:r>
      <w:r w:rsidR="07D86B80">
        <w:t>picture</w:t>
      </w:r>
      <w:r w:rsidR="30030F09">
        <w:t>s</w:t>
      </w:r>
      <w:r w:rsidR="07D86B80">
        <w:t xml:space="preserve"> </w:t>
      </w:r>
      <w:r w:rsidR="4B2F6415">
        <w:t>show</w:t>
      </w:r>
      <w:r w:rsidR="07D86B80">
        <w:t xml:space="preserve"> what we want to achieve. </w:t>
      </w:r>
      <w:r w:rsidR="4457C4F3">
        <w:t>For example, t</w:t>
      </w:r>
      <w:r w:rsidR="5FFDD288">
        <w:t xml:space="preserve">his </w:t>
      </w:r>
      <w:r w:rsidR="07D86B80">
        <w:t>is what we want to see at the Front of House (FH)</w:t>
      </w:r>
      <w:r w:rsidR="08658B7C">
        <w:t xml:space="preserve">. This will look the same as what we </w:t>
      </w:r>
      <w:r w:rsidR="48876792">
        <w:t>typically</w:t>
      </w:r>
      <w:r w:rsidR="08658B7C">
        <w:t xml:space="preserve"> see. </w:t>
      </w:r>
    </w:p>
    <w:p w14:paraId="3B52866D" w14:textId="77777777" w:rsidR="00EA2CCB" w:rsidRDefault="07D86B80" w:rsidP="00EA2CCB">
      <w:pPr>
        <w:keepNext/>
        <w:jc w:val="center"/>
      </w:pPr>
      <w:r>
        <w:t xml:space="preserve"> </w:t>
      </w:r>
      <w:r w:rsidR="11D2C0F7">
        <w:rPr>
          <w:noProof/>
        </w:rPr>
        <w:drawing>
          <wp:inline distT="0" distB="0" distL="0" distR="0" wp14:anchorId="04E16960" wp14:editId="2CB99840">
            <wp:extent cx="2857500" cy="1609725"/>
            <wp:effectExtent l="0" t="0" r="0" b="0"/>
            <wp:docPr id="1463185447" name="Picture 146318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p>
    <w:p w14:paraId="28CC1B60" w14:textId="2FA3F8E9" w:rsidR="003E1225" w:rsidRDefault="00EA2CCB" w:rsidP="00EA2CCB">
      <w:pPr>
        <w:pStyle w:val="Caption"/>
        <w:jc w:val="center"/>
      </w:pPr>
      <w:r>
        <w:t xml:space="preserve">Figure </w:t>
      </w:r>
      <w:r w:rsidR="00547AE0">
        <w:fldChar w:fldCharType="begin"/>
      </w:r>
      <w:r w:rsidR="00547AE0">
        <w:instrText xml:space="preserve"> SEQ Figure \* ARABIC </w:instrText>
      </w:r>
      <w:r w:rsidR="00547AE0">
        <w:fldChar w:fldCharType="separate"/>
      </w:r>
      <w:r w:rsidR="00A73319">
        <w:rPr>
          <w:noProof/>
        </w:rPr>
        <w:t>1</w:t>
      </w:r>
      <w:r w:rsidR="00547AE0">
        <w:rPr>
          <w:noProof/>
        </w:rPr>
        <w:fldChar w:fldCharType="end"/>
      </w:r>
      <w:r>
        <w:t xml:space="preserve"> Front of House</w:t>
      </w:r>
    </w:p>
    <w:p w14:paraId="0C8597A4" w14:textId="6BE0EF95" w:rsidR="003E1225" w:rsidRDefault="79665B38" w:rsidP="43E389DE">
      <w:r>
        <w:t>T</w:t>
      </w:r>
      <w:r w:rsidR="2F6FCDDD">
        <w:t>his is what we want to see on Livestream (LS).</w:t>
      </w:r>
      <w:r w:rsidR="4F2608C8">
        <w:t xml:space="preserve"> This is now independent from FH and can look any way we want, with the c</w:t>
      </w:r>
      <w:r w:rsidR="41280C6B">
        <w:t xml:space="preserve">amera image as a part of </w:t>
      </w:r>
      <w:r w:rsidR="0AF10DCC">
        <w:t>it</w:t>
      </w:r>
      <w:r w:rsidR="6ED8C45C">
        <w:t xml:space="preserve"> (the black part)</w:t>
      </w:r>
      <w:r w:rsidR="41280C6B">
        <w:t xml:space="preserve">. </w:t>
      </w:r>
    </w:p>
    <w:p w14:paraId="4413836B" w14:textId="77777777" w:rsidR="00EA2CCB" w:rsidRDefault="11D2C0F7" w:rsidP="00EA2CCB">
      <w:pPr>
        <w:keepNext/>
        <w:jc w:val="center"/>
      </w:pPr>
      <w:r>
        <w:rPr>
          <w:noProof/>
        </w:rPr>
        <w:drawing>
          <wp:inline distT="0" distB="0" distL="0" distR="0" wp14:anchorId="5D68CFA3" wp14:editId="351F685C">
            <wp:extent cx="2857500" cy="1609725"/>
            <wp:effectExtent l="0" t="0" r="0" b="0"/>
            <wp:docPr id="1698761130" name="Picture 169876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p>
    <w:p w14:paraId="3BA578A9" w14:textId="08532E0B" w:rsidR="00EA2CCB" w:rsidRDefault="00EA2CCB" w:rsidP="00EA2CCB">
      <w:pPr>
        <w:pStyle w:val="Caption"/>
        <w:jc w:val="center"/>
      </w:pPr>
      <w:r>
        <w:t xml:space="preserve">Figure </w:t>
      </w:r>
      <w:r w:rsidR="00547AE0">
        <w:fldChar w:fldCharType="begin"/>
      </w:r>
      <w:r w:rsidR="00547AE0">
        <w:instrText xml:space="preserve"> SEQ Figure \* ARABIC </w:instrText>
      </w:r>
      <w:r w:rsidR="00547AE0">
        <w:fldChar w:fldCharType="separate"/>
      </w:r>
      <w:r w:rsidR="00A73319">
        <w:rPr>
          <w:noProof/>
        </w:rPr>
        <w:t>2</w:t>
      </w:r>
      <w:r w:rsidR="00547AE0">
        <w:rPr>
          <w:noProof/>
        </w:rPr>
        <w:fldChar w:fldCharType="end"/>
      </w:r>
      <w:r>
        <w:t xml:space="preserve"> </w:t>
      </w:r>
      <w:proofErr w:type="spellStart"/>
      <w:r>
        <w:t>LiveStream</w:t>
      </w:r>
      <w:proofErr w:type="spellEnd"/>
    </w:p>
    <w:p w14:paraId="74688A08" w14:textId="743F8663" w:rsidR="003E1225" w:rsidRDefault="00547AE0" w:rsidP="43E389DE">
      <w:pPr>
        <w:jc w:val="center"/>
      </w:pPr>
      <w:r>
        <w:br/>
      </w:r>
    </w:p>
    <w:p w14:paraId="17A6A209" w14:textId="57EDED66" w:rsidR="003E1225" w:rsidRDefault="47514015" w:rsidP="1B0491DA">
      <w:pPr>
        <w:rPr>
          <w:rFonts w:ascii="Helvetica Neue" w:eastAsia="Helvetica Neue" w:hAnsi="Helvetica Neue" w:cs="Helvetica Neue"/>
          <w:sz w:val="19"/>
          <w:szCs w:val="19"/>
        </w:rPr>
      </w:pPr>
      <w:r w:rsidRPr="1B0491DA">
        <w:rPr>
          <w:rFonts w:ascii="Helvetica Neue" w:eastAsia="Helvetica Neue" w:hAnsi="Helvetica Neue" w:cs="Helvetica Neue"/>
          <w:sz w:val="19"/>
          <w:szCs w:val="19"/>
        </w:rPr>
        <w:t>This</w:t>
      </w:r>
      <w:r w:rsidR="085D3BDA" w:rsidRPr="1B0491DA">
        <w:rPr>
          <w:rFonts w:ascii="Helvetica Neue" w:eastAsia="Helvetica Neue" w:hAnsi="Helvetica Neue" w:cs="Helvetica Neue"/>
          <w:sz w:val="19"/>
          <w:szCs w:val="19"/>
        </w:rPr>
        <w:t xml:space="preserve"> provides the ability to create more dynamic and engaging on-screen graphics for our at</w:t>
      </w:r>
      <w:r w:rsidR="5A99DEAA" w:rsidRPr="1B0491DA">
        <w:rPr>
          <w:rFonts w:ascii="Helvetica Neue" w:eastAsia="Helvetica Neue" w:hAnsi="Helvetica Neue" w:cs="Helvetica Neue"/>
          <w:sz w:val="19"/>
          <w:szCs w:val="19"/>
        </w:rPr>
        <w:t>-</w:t>
      </w:r>
      <w:r w:rsidR="085D3BDA" w:rsidRPr="1B0491DA">
        <w:rPr>
          <w:rFonts w:ascii="Helvetica Neue" w:eastAsia="Helvetica Neue" w:hAnsi="Helvetica Neue" w:cs="Helvetica Neue"/>
          <w:sz w:val="19"/>
          <w:szCs w:val="19"/>
        </w:rPr>
        <w:t xml:space="preserve">home viewers. Much like you see on the screen </w:t>
      </w:r>
      <w:r w:rsidR="5F322AC5" w:rsidRPr="1B0491DA">
        <w:rPr>
          <w:rFonts w:ascii="Helvetica Neue" w:eastAsia="Helvetica Neue" w:hAnsi="Helvetica Neue" w:cs="Helvetica Neue"/>
          <w:sz w:val="19"/>
          <w:szCs w:val="19"/>
        </w:rPr>
        <w:t>above,</w:t>
      </w:r>
      <w:r w:rsidR="085D3BDA" w:rsidRPr="1B0491DA">
        <w:rPr>
          <w:rFonts w:ascii="Helvetica Neue" w:eastAsia="Helvetica Neue" w:hAnsi="Helvetica Neue" w:cs="Helvetica Neue"/>
          <w:sz w:val="19"/>
          <w:szCs w:val="19"/>
        </w:rPr>
        <w:t xml:space="preserve"> </w:t>
      </w:r>
      <w:r w:rsidR="64058DA9" w:rsidRPr="1B0491DA">
        <w:rPr>
          <w:rFonts w:ascii="Helvetica Neue" w:eastAsia="Helvetica Neue" w:hAnsi="Helvetica Neue" w:cs="Helvetica Neue"/>
          <w:sz w:val="19"/>
          <w:szCs w:val="19"/>
        </w:rPr>
        <w:t>t</w:t>
      </w:r>
      <w:r w:rsidR="085D3BDA" w:rsidRPr="1B0491DA">
        <w:rPr>
          <w:rFonts w:ascii="Helvetica Neue" w:eastAsia="Helvetica Neue" w:hAnsi="Helvetica Neue" w:cs="Helvetica Neue"/>
          <w:sz w:val="19"/>
          <w:szCs w:val="19"/>
        </w:rPr>
        <w:t>hese graphics are produced by ProPresenter and displayed on the livestream using the upstream key on the ATEM video mixer.</w:t>
      </w:r>
    </w:p>
    <w:p w14:paraId="44C6B437" w14:textId="7D1AAEDF" w:rsidR="003E1225" w:rsidRDefault="1528D6DA" w:rsidP="38814434">
      <w:pPr>
        <w:pStyle w:val="Heading1"/>
      </w:pPr>
      <w:r>
        <w:t>Setting up a Service</w:t>
      </w:r>
      <w:r w:rsidR="61D49138">
        <w:t xml:space="preserve"> Announcements </w:t>
      </w:r>
    </w:p>
    <w:p w14:paraId="01D9B2AF" w14:textId="4FB0431F" w:rsidR="5AD5E0ED" w:rsidRDefault="5AD5E0ED" w:rsidP="38814434">
      <w:pPr>
        <w:rPr>
          <w:rStyle w:val="Heading2Char"/>
        </w:rPr>
      </w:pPr>
      <w:r w:rsidRPr="38814434">
        <w:rPr>
          <w:rStyle w:val="Heading2Char"/>
        </w:rPr>
        <w:t>ProPresenter</w:t>
      </w:r>
      <w:r w:rsidR="7D4711ED" w:rsidRPr="38814434">
        <w:rPr>
          <w:rStyle w:val="Heading2Char"/>
        </w:rPr>
        <w:t xml:space="preserve"> Tech</w:t>
      </w:r>
    </w:p>
    <w:p w14:paraId="1CA097BF" w14:textId="49F39028" w:rsidR="003E1225" w:rsidRDefault="5DC8AB97">
      <w:r w:rsidRPr="504F58C4">
        <w:rPr>
          <w:rFonts w:ascii="Helvetica Neue" w:eastAsia="Helvetica Neue" w:hAnsi="Helvetica Neue" w:cs="Helvetica Neue"/>
          <w:sz w:val="19"/>
          <w:szCs w:val="19"/>
        </w:rPr>
        <w:t xml:space="preserve">Let’s </w:t>
      </w:r>
      <w:r w:rsidR="085D3BDA" w:rsidRPr="504F58C4">
        <w:rPr>
          <w:rFonts w:ascii="Helvetica Neue" w:eastAsia="Helvetica Neue" w:hAnsi="Helvetica Neue" w:cs="Helvetica Neue"/>
          <w:sz w:val="19"/>
          <w:szCs w:val="19"/>
        </w:rPr>
        <w:t xml:space="preserve">walk you through </w:t>
      </w:r>
      <w:r w:rsidR="323BA2B8" w:rsidRPr="504F58C4">
        <w:rPr>
          <w:rFonts w:ascii="Helvetica Neue" w:eastAsia="Helvetica Neue" w:hAnsi="Helvetica Neue" w:cs="Helvetica Neue"/>
          <w:sz w:val="19"/>
          <w:szCs w:val="19"/>
        </w:rPr>
        <w:t>how</w:t>
      </w:r>
      <w:r w:rsidR="085D3BDA" w:rsidRPr="504F58C4">
        <w:rPr>
          <w:rFonts w:ascii="Helvetica Neue" w:eastAsia="Helvetica Neue" w:hAnsi="Helvetica Neue" w:cs="Helvetica Neue"/>
          <w:sz w:val="19"/>
          <w:szCs w:val="19"/>
        </w:rPr>
        <w:t xml:space="preserve"> to use it, and then</w:t>
      </w:r>
      <w:r w:rsidR="265301DC" w:rsidRPr="504F58C4">
        <w:rPr>
          <w:rFonts w:ascii="Helvetica Neue" w:eastAsia="Helvetica Neue" w:hAnsi="Helvetica Neue" w:cs="Helvetica Neue"/>
          <w:sz w:val="19"/>
          <w:szCs w:val="19"/>
        </w:rPr>
        <w:t xml:space="preserve"> later</w:t>
      </w:r>
      <w:r w:rsidR="085D3BDA" w:rsidRPr="504F58C4">
        <w:rPr>
          <w:rFonts w:ascii="Helvetica Neue" w:eastAsia="Helvetica Neue" w:hAnsi="Helvetica Neue" w:cs="Helvetica Neue"/>
          <w:sz w:val="19"/>
          <w:szCs w:val="19"/>
        </w:rPr>
        <w:t xml:space="preserve"> we will pop open the hood and show you how it works.</w:t>
      </w:r>
    </w:p>
    <w:p w14:paraId="32004642" w14:textId="64745309" w:rsidR="003E1225" w:rsidRDefault="085D3BDA">
      <w:r w:rsidRPr="1B0491DA">
        <w:rPr>
          <w:rFonts w:ascii="Helvetica Neue" w:eastAsia="Helvetica Neue" w:hAnsi="Helvetica Neue" w:cs="Helvetica Neue"/>
          <w:sz w:val="19"/>
          <w:szCs w:val="19"/>
        </w:rPr>
        <w:lastRenderedPageBreak/>
        <w:t xml:space="preserve">To set up </w:t>
      </w:r>
      <w:r w:rsidR="33B41EB5" w:rsidRPr="1B0491DA">
        <w:rPr>
          <w:rFonts w:ascii="Helvetica Neue" w:eastAsia="Helvetica Neue" w:hAnsi="Helvetica Neue" w:cs="Helvetica Neue"/>
          <w:sz w:val="19"/>
          <w:szCs w:val="19"/>
        </w:rPr>
        <w:t xml:space="preserve">announcements </w:t>
      </w:r>
      <w:r w:rsidRPr="1B0491DA">
        <w:rPr>
          <w:rFonts w:ascii="Helvetica Neue" w:eastAsia="Helvetica Neue" w:hAnsi="Helvetica Neue" w:cs="Helvetica Neue"/>
          <w:sz w:val="19"/>
          <w:szCs w:val="19"/>
        </w:rPr>
        <w:t xml:space="preserve">in </w:t>
      </w:r>
      <w:r w:rsidR="63EA7BE0" w:rsidRPr="1B0491DA">
        <w:rPr>
          <w:rFonts w:ascii="Helvetica Neue" w:eastAsia="Helvetica Neue" w:hAnsi="Helvetica Neue" w:cs="Helvetica Neue"/>
          <w:sz w:val="19"/>
          <w:szCs w:val="19"/>
        </w:rPr>
        <w:t>ProPresenter</w:t>
      </w:r>
      <w:r w:rsidRPr="1B0491DA">
        <w:rPr>
          <w:rFonts w:ascii="Helvetica Neue" w:eastAsia="Helvetica Neue" w:hAnsi="Helvetica Neue" w:cs="Helvetica Neue"/>
          <w:sz w:val="19"/>
          <w:szCs w:val="19"/>
        </w:rPr>
        <w:t>, there are t</w:t>
      </w:r>
      <w:r w:rsidR="4D6FFE77" w:rsidRPr="1B0491DA">
        <w:rPr>
          <w:rFonts w:ascii="Helvetica Neue" w:eastAsia="Helvetica Neue" w:hAnsi="Helvetica Neue" w:cs="Helvetica Neue"/>
          <w:sz w:val="19"/>
          <w:szCs w:val="19"/>
        </w:rPr>
        <w:t>hree</w:t>
      </w:r>
      <w:r w:rsidRPr="1B0491DA">
        <w:rPr>
          <w:rFonts w:ascii="Helvetica Neue" w:eastAsia="Helvetica Neue" w:hAnsi="Helvetica Neue" w:cs="Helvetica Neue"/>
          <w:sz w:val="19"/>
          <w:szCs w:val="19"/>
        </w:rPr>
        <w:t xml:space="preserve"> things you need to know</w:t>
      </w:r>
      <w:r w:rsidR="50E59E6C" w:rsidRPr="1B0491DA">
        <w:rPr>
          <w:rFonts w:ascii="Helvetica Neue" w:eastAsia="Helvetica Neue" w:hAnsi="Helvetica Neue" w:cs="Helvetica Neue"/>
          <w:sz w:val="19"/>
          <w:szCs w:val="19"/>
        </w:rPr>
        <w:t xml:space="preserve">; </w:t>
      </w:r>
      <w:r w:rsidR="4BCC9763" w:rsidRPr="1B0491DA">
        <w:rPr>
          <w:rFonts w:ascii="Helvetica Neue" w:eastAsia="Helvetica Neue" w:hAnsi="Helvetica Neue" w:cs="Helvetica Neue"/>
          <w:sz w:val="19"/>
          <w:szCs w:val="19"/>
        </w:rPr>
        <w:t xml:space="preserve">what graphic to use (labelled graphic), </w:t>
      </w:r>
      <w:r w:rsidR="50E59E6C" w:rsidRPr="1B0491DA">
        <w:rPr>
          <w:rFonts w:ascii="Helvetica Neue" w:eastAsia="Helvetica Neue" w:hAnsi="Helvetica Neue" w:cs="Helvetica Neue"/>
          <w:sz w:val="19"/>
          <w:szCs w:val="19"/>
        </w:rPr>
        <w:t>w</w:t>
      </w:r>
      <w:r w:rsidRPr="1B0491DA">
        <w:rPr>
          <w:rFonts w:ascii="Helvetica Neue" w:eastAsia="Helvetica Neue" w:hAnsi="Helvetica Neue" w:cs="Helvetica Neue"/>
          <w:sz w:val="19"/>
          <w:szCs w:val="19"/>
        </w:rPr>
        <w:t xml:space="preserve">hat layout to use </w:t>
      </w:r>
      <w:r w:rsidR="12C9FCE1" w:rsidRPr="1B0491DA">
        <w:rPr>
          <w:rFonts w:ascii="Helvetica Neue" w:eastAsia="Helvetica Neue" w:hAnsi="Helvetica Neue" w:cs="Helvetica Neue"/>
          <w:sz w:val="19"/>
          <w:szCs w:val="19"/>
        </w:rPr>
        <w:t>(called a “Look”)</w:t>
      </w:r>
      <w:r w:rsidR="7965529E" w:rsidRPr="1B0491DA">
        <w:rPr>
          <w:rFonts w:ascii="Helvetica Neue" w:eastAsia="Helvetica Neue" w:hAnsi="Helvetica Neue" w:cs="Helvetica Neue"/>
          <w:sz w:val="19"/>
          <w:szCs w:val="19"/>
        </w:rPr>
        <w:t>,</w:t>
      </w:r>
      <w:r w:rsidR="12C9FCE1" w:rsidRPr="1B0491DA">
        <w:rPr>
          <w:rFonts w:ascii="Helvetica Neue" w:eastAsia="Helvetica Neue" w:hAnsi="Helvetica Neue" w:cs="Helvetica Neue"/>
          <w:sz w:val="19"/>
          <w:szCs w:val="19"/>
        </w:rPr>
        <w:t xml:space="preserve"> </w:t>
      </w:r>
      <w:r w:rsidRPr="1B0491DA">
        <w:rPr>
          <w:rFonts w:ascii="Helvetica Neue" w:eastAsia="Helvetica Neue" w:hAnsi="Helvetica Neue" w:cs="Helvetica Neue"/>
          <w:sz w:val="19"/>
          <w:szCs w:val="19"/>
        </w:rPr>
        <w:t>and what text to display</w:t>
      </w:r>
      <w:r w:rsidR="57FBEF5B" w:rsidRPr="1B0491DA">
        <w:rPr>
          <w:rFonts w:ascii="Helvetica Neue" w:eastAsia="Helvetica Neue" w:hAnsi="Helvetica Neue" w:cs="Helvetica Neue"/>
          <w:sz w:val="19"/>
          <w:szCs w:val="19"/>
        </w:rPr>
        <w:t xml:space="preserve"> (ex</w:t>
      </w:r>
      <w:r w:rsidR="427DEAE9" w:rsidRPr="1B0491DA">
        <w:rPr>
          <w:rFonts w:ascii="Helvetica Neue" w:eastAsia="Helvetica Neue" w:hAnsi="Helvetica Neue" w:cs="Helvetica Neue"/>
          <w:sz w:val="19"/>
          <w:szCs w:val="19"/>
        </w:rPr>
        <w:t xml:space="preserve"> “</w:t>
      </w:r>
      <w:r w:rsidR="57FBEF5B" w:rsidRPr="1B0491DA">
        <w:rPr>
          <w:rFonts w:ascii="Helvetica Neue" w:eastAsia="Helvetica Neue" w:hAnsi="Helvetica Neue" w:cs="Helvetica Neue"/>
          <w:sz w:val="19"/>
          <w:szCs w:val="19"/>
        </w:rPr>
        <w:t>B33</w:t>
      </w:r>
      <w:r w:rsidR="36B92265" w:rsidRPr="1B0491DA">
        <w:rPr>
          <w:rFonts w:ascii="Helvetica Neue" w:eastAsia="Helvetica Neue" w:hAnsi="Helvetica Neue" w:cs="Helvetica Neue"/>
          <w:sz w:val="19"/>
          <w:szCs w:val="19"/>
        </w:rPr>
        <w:t>: uachome.org/</w:t>
      </w:r>
      <w:proofErr w:type="spellStart"/>
      <w:r w:rsidR="36B92265" w:rsidRPr="1B0491DA">
        <w:rPr>
          <w:rFonts w:ascii="Helvetica Neue" w:eastAsia="Helvetica Neue" w:hAnsi="Helvetica Neue" w:cs="Helvetica Neue"/>
          <w:sz w:val="19"/>
          <w:szCs w:val="19"/>
        </w:rPr>
        <w:t>tasteofthenations</w:t>
      </w:r>
      <w:proofErr w:type="spellEnd"/>
      <w:r w:rsidR="57FBEF5B" w:rsidRPr="1B0491DA">
        <w:rPr>
          <w:rFonts w:ascii="Helvetica Neue" w:eastAsia="Helvetica Neue" w:hAnsi="Helvetica Neue" w:cs="Helvetica Neue"/>
          <w:sz w:val="19"/>
          <w:szCs w:val="19"/>
        </w:rPr>
        <w:t>”)</w:t>
      </w:r>
      <w:r w:rsidRPr="1B0491DA">
        <w:rPr>
          <w:rFonts w:ascii="Helvetica Neue" w:eastAsia="Helvetica Neue" w:hAnsi="Helvetica Neue" w:cs="Helvetica Neue"/>
          <w:sz w:val="19"/>
          <w:szCs w:val="19"/>
        </w:rPr>
        <w:t>. This will be provided to you on the PCO item. The PCO description for an Announcement might say something like:</w:t>
      </w:r>
    </w:p>
    <w:p w14:paraId="52D944CA" w14:textId="72AD0DC0" w:rsidR="78CC01A8" w:rsidRDefault="03E1B0FE" w:rsidP="0814F424">
      <w:r>
        <w:rPr>
          <w:noProof/>
        </w:rPr>
        <w:drawing>
          <wp:inline distT="0" distB="0" distL="0" distR="0" wp14:anchorId="36D37731" wp14:editId="2FF6144D">
            <wp:extent cx="5667375" cy="838299"/>
            <wp:effectExtent l="0" t="0" r="0" b="0"/>
            <wp:docPr id="1871328159" name="Picture 187132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7375" cy="838299"/>
                    </a:xfrm>
                    <a:prstGeom prst="rect">
                      <a:avLst/>
                    </a:prstGeom>
                  </pic:spPr>
                </pic:pic>
              </a:graphicData>
            </a:graphic>
          </wp:inline>
        </w:drawing>
      </w:r>
    </w:p>
    <w:p w14:paraId="729AEB70" w14:textId="3C41C736" w:rsidR="003E1225" w:rsidRDefault="00547AE0">
      <w:r>
        <w:br/>
      </w:r>
      <w:r w:rsidR="3F556844">
        <w:t xml:space="preserve">Start </w:t>
      </w:r>
      <w:r w:rsidR="232172ED">
        <w:t>by adding in</w:t>
      </w:r>
      <w:r w:rsidR="3F556844">
        <w:t xml:space="preserve"> the graphic </w:t>
      </w:r>
      <w:r w:rsidR="2C0F2015">
        <w:t xml:space="preserve">to the slide </w:t>
      </w:r>
      <w:r w:rsidR="3F556844">
        <w:t xml:space="preserve">as </w:t>
      </w:r>
      <w:r w:rsidR="6CE48881">
        <w:t xml:space="preserve">was </w:t>
      </w:r>
      <w:r w:rsidR="3F556844">
        <w:t>previously done.</w:t>
      </w:r>
      <w:r w:rsidR="30C7D3AF">
        <w:t xml:space="preserve"> </w:t>
      </w:r>
      <w:r w:rsidR="072C4CC4">
        <w:t>You must create a presentation to make this work.</w:t>
      </w:r>
    </w:p>
    <w:p w14:paraId="3B596D5C" w14:textId="2F1DD62F" w:rsidR="003E1225" w:rsidRDefault="085D3BDA" w:rsidP="1B0491DA">
      <w:pPr>
        <w:rPr>
          <w:rFonts w:ascii="Helvetica Neue" w:eastAsia="Helvetica Neue" w:hAnsi="Helvetica Neue" w:cs="Helvetica Neue"/>
          <w:sz w:val="19"/>
          <w:szCs w:val="19"/>
        </w:rPr>
      </w:pPr>
      <w:r w:rsidRPr="1B0491DA">
        <w:rPr>
          <w:rFonts w:ascii="Helvetica Neue" w:eastAsia="Helvetica Neue" w:hAnsi="Helvetica Neue" w:cs="Helvetica Neue"/>
          <w:sz w:val="19"/>
          <w:szCs w:val="19"/>
        </w:rPr>
        <w:t>T</w:t>
      </w:r>
      <w:r w:rsidR="6CFCFCFA" w:rsidRPr="1B0491DA">
        <w:rPr>
          <w:rFonts w:ascii="Helvetica Neue" w:eastAsia="Helvetica Neue" w:hAnsi="Helvetica Neue" w:cs="Helvetica Neue"/>
          <w:sz w:val="19"/>
          <w:szCs w:val="19"/>
        </w:rPr>
        <w:t>hen</w:t>
      </w:r>
      <w:r w:rsidRPr="1B0491DA">
        <w:rPr>
          <w:rFonts w:ascii="Helvetica Neue" w:eastAsia="Helvetica Neue" w:hAnsi="Helvetica Neue" w:cs="Helvetica Neue"/>
          <w:sz w:val="19"/>
          <w:szCs w:val="19"/>
        </w:rPr>
        <w:t xml:space="preserve"> add the macro “</w:t>
      </w:r>
      <w:proofErr w:type="spellStart"/>
      <w:r w:rsidRPr="1B0491DA">
        <w:rPr>
          <w:rFonts w:ascii="Helvetica Neue" w:eastAsia="Helvetica Neue" w:hAnsi="Helvetica Neue" w:cs="Helvetica Neue"/>
          <w:sz w:val="19"/>
          <w:szCs w:val="19"/>
        </w:rPr>
        <w:t>Look:Series</w:t>
      </w:r>
      <w:proofErr w:type="spellEnd"/>
      <w:r w:rsidRPr="1B0491DA">
        <w:rPr>
          <w:rFonts w:ascii="Helvetica Neue" w:eastAsia="Helvetica Neue" w:hAnsi="Helvetica Neue" w:cs="Helvetica Neue"/>
          <w:sz w:val="19"/>
          <w:szCs w:val="19"/>
        </w:rPr>
        <w:t xml:space="preserve"> Ann B33” to that announcement slide</w:t>
      </w:r>
      <w:r w:rsidR="29880951" w:rsidRPr="1B0491DA">
        <w:rPr>
          <w:rFonts w:ascii="Helvetica Neue" w:eastAsia="Helvetica Neue" w:hAnsi="Helvetica Neue" w:cs="Helvetica Neue"/>
          <w:sz w:val="19"/>
          <w:szCs w:val="19"/>
        </w:rPr>
        <w:t>.</w:t>
      </w:r>
      <w:r w:rsidRPr="1B0491DA">
        <w:rPr>
          <w:rFonts w:ascii="Helvetica Neue" w:eastAsia="Helvetica Neue" w:hAnsi="Helvetica Neue" w:cs="Helvetica Neue"/>
          <w:sz w:val="19"/>
          <w:szCs w:val="19"/>
        </w:rPr>
        <w:t xml:space="preserve"> </w:t>
      </w:r>
      <w:r w:rsidR="1E60DC8E" w:rsidRPr="1B0491DA">
        <w:rPr>
          <w:rFonts w:ascii="Helvetica Neue" w:eastAsia="Helvetica Neue" w:hAnsi="Helvetica Neue" w:cs="Helvetica Neue"/>
          <w:sz w:val="19"/>
          <w:szCs w:val="19"/>
        </w:rPr>
        <w:t>(</w:t>
      </w:r>
      <w:r w:rsidR="29B419AD" w:rsidRPr="1B0491DA">
        <w:rPr>
          <w:rFonts w:ascii="Helvetica Neue" w:eastAsia="Helvetica Neue" w:hAnsi="Helvetica Neue" w:cs="Helvetica Neue"/>
          <w:sz w:val="19"/>
          <w:szCs w:val="19"/>
        </w:rPr>
        <w:t>It</w:t>
      </w:r>
      <w:r w:rsidR="1E60DC8E" w:rsidRPr="1B0491DA">
        <w:rPr>
          <w:rFonts w:ascii="Helvetica Neue" w:eastAsia="Helvetica Neue" w:hAnsi="Helvetica Neue" w:cs="Helvetica Neue"/>
          <w:sz w:val="19"/>
          <w:szCs w:val="19"/>
        </w:rPr>
        <w:t xml:space="preserve"> is abbreviated to Ann to keep it shorter in some of this list in which it is displayed)</w:t>
      </w:r>
    </w:p>
    <w:p w14:paraId="0FE29195" w14:textId="7B779183" w:rsidR="003E1225" w:rsidRDefault="0F4B72D2" w:rsidP="38814434">
      <w:pPr>
        <w:jc w:val="center"/>
      </w:pPr>
      <w:r>
        <w:rPr>
          <w:noProof/>
        </w:rPr>
        <w:drawing>
          <wp:inline distT="0" distB="0" distL="0" distR="0" wp14:anchorId="01067765" wp14:editId="7BF39309">
            <wp:extent cx="4572000" cy="1562100"/>
            <wp:effectExtent l="0" t="0" r="0" b="0"/>
            <wp:docPr id="1709464823" name="Picture 170946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75D174F2" w14:textId="7CF8E3CE" w:rsidR="003E1225" w:rsidRDefault="17F8D9F7" w:rsidP="504F58C4">
      <w:pPr>
        <w:rPr>
          <w:rFonts w:ascii="Helvetica Neue" w:eastAsia="Helvetica Neue" w:hAnsi="Helvetica Neue" w:cs="Helvetica Neue"/>
          <w:sz w:val="19"/>
          <w:szCs w:val="19"/>
        </w:rPr>
      </w:pPr>
      <w:r w:rsidRPr="504F58C4">
        <w:rPr>
          <w:rFonts w:ascii="Helvetica Neue" w:eastAsia="Helvetica Neue" w:hAnsi="Helvetica Neue" w:cs="Helvetica Neue"/>
          <w:sz w:val="19"/>
          <w:szCs w:val="19"/>
        </w:rPr>
        <w:t>Finally,</w:t>
      </w:r>
      <w:r w:rsidR="085D3BDA" w:rsidRPr="504F58C4">
        <w:rPr>
          <w:rFonts w:ascii="Helvetica Neue" w:eastAsia="Helvetica Neue" w:hAnsi="Helvetica Neue" w:cs="Helvetica Neue"/>
          <w:sz w:val="19"/>
          <w:szCs w:val="19"/>
        </w:rPr>
        <w:t xml:space="preserve"> the slide should have a text box on it named “B33” and the content of that box should be  “</w:t>
      </w:r>
      <w:hyperlink r:id="rId15">
        <w:r w:rsidR="085D3BDA" w:rsidRPr="504F58C4">
          <w:rPr>
            <w:rStyle w:val="Hyperlink"/>
            <w:rFonts w:ascii="Helvetica Neue" w:eastAsia="Helvetica Neue" w:hAnsi="Helvetica Neue" w:cs="Helvetica Neue"/>
            <w:sz w:val="19"/>
            <w:szCs w:val="19"/>
          </w:rPr>
          <w:t>uachome.org/</w:t>
        </w:r>
        <w:proofErr w:type="spellStart"/>
        <w:r w:rsidR="085D3BDA" w:rsidRPr="504F58C4">
          <w:rPr>
            <w:rStyle w:val="Hyperlink"/>
            <w:rFonts w:ascii="Helvetica Neue" w:eastAsia="Helvetica Neue" w:hAnsi="Helvetica Neue" w:cs="Helvetica Neue"/>
            <w:sz w:val="19"/>
            <w:szCs w:val="19"/>
          </w:rPr>
          <w:t>tasteofthenations</w:t>
        </w:r>
        <w:proofErr w:type="spellEnd"/>
      </w:hyperlink>
      <w:r w:rsidR="085D3BDA" w:rsidRPr="504F58C4">
        <w:rPr>
          <w:rFonts w:ascii="Helvetica Neue" w:eastAsia="Helvetica Neue" w:hAnsi="Helvetica Neue" w:cs="Helvetica Neue"/>
          <w:sz w:val="19"/>
          <w:szCs w:val="19"/>
        </w:rPr>
        <w:t>”</w:t>
      </w:r>
      <w:r w:rsidR="1E62FF37" w:rsidRPr="504F58C4">
        <w:rPr>
          <w:rFonts w:ascii="Helvetica Neue" w:eastAsia="Helvetica Neue" w:hAnsi="Helvetica Neue" w:cs="Helvetica Neue"/>
          <w:sz w:val="19"/>
          <w:szCs w:val="19"/>
        </w:rPr>
        <w:t xml:space="preserve">. When you </w:t>
      </w:r>
      <w:r w:rsidR="0F70A173" w:rsidRPr="504F58C4">
        <w:rPr>
          <w:rFonts w:ascii="Helvetica Neue" w:eastAsia="Helvetica Neue" w:hAnsi="Helvetica Neue" w:cs="Helvetica Neue"/>
          <w:sz w:val="19"/>
          <w:szCs w:val="19"/>
        </w:rPr>
        <w:t xml:space="preserve">finish </w:t>
      </w:r>
      <w:r w:rsidR="1E62FF37" w:rsidRPr="504F58C4">
        <w:rPr>
          <w:rFonts w:ascii="Helvetica Neue" w:eastAsia="Helvetica Neue" w:hAnsi="Helvetica Neue" w:cs="Helvetica Neue"/>
          <w:sz w:val="19"/>
          <w:szCs w:val="19"/>
        </w:rPr>
        <w:t>edit</w:t>
      </w:r>
      <w:r w:rsidR="7BCD8924" w:rsidRPr="504F58C4">
        <w:rPr>
          <w:rFonts w:ascii="Helvetica Neue" w:eastAsia="Helvetica Neue" w:hAnsi="Helvetica Neue" w:cs="Helvetica Neue"/>
          <w:sz w:val="19"/>
          <w:szCs w:val="19"/>
        </w:rPr>
        <w:t>ing</w:t>
      </w:r>
      <w:r w:rsidR="1E62FF37" w:rsidRPr="504F58C4">
        <w:rPr>
          <w:rFonts w:ascii="Helvetica Neue" w:eastAsia="Helvetica Neue" w:hAnsi="Helvetica Neue" w:cs="Helvetica Neue"/>
          <w:sz w:val="19"/>
          <w:szCs w:val="19"/>
        </w:rPr>
        <w:t xml:space="preserve"> the</w:t>
      </w:r>
      <w:r w:rsidR="7C918143" w:rsidRPr="504F58C4">
        <w:rPr>
          <w:rFonts w:ascii="Helvetica Neue" w:eastAsia="Helvetica Neue" w:hAnsi="Helvetica Neue" w:cs="Helvetica Neue"/>
          <w:sz w:val="19"/>
          <w:szCs w:val="19"/>
        </w:rPr>
        <w:t xml:space="preserve"> slide</w:t>
      </w:r>
      <w:r w:rsidR="04E62338" w:rsidRPr="504F58C4">
        <w:rPr>
          <w:rFonts w:ascii="Helvetica Neue" w:eastAsia="Helvetica Neue" w:hAnsi="Helvetica Neue" w:cs="Helvetica Neue"/>
          <w:sz w:val="19"/>
          <w:szCs w:val="19"/>
        </w:rPr>
        <w:t xml:space="preserve"> (edit mode),</w:t>
      </w:r>
      <w:r w:rsidR="1E62FF37" w:rsidRPr="504F58C4">
        <w:rPr>
          <w:rFonts w:ascii="Helvetica Neue" w:eastAsia="Helvetica Neue" w:hAnsi="Helvetica Neue" w:cs="Helvetica Neue"/>
          <w:sz w:val="19"/>
          <w:szCs w:val="19"/>
        </w:rPr>
        <w:t xml:space="preserve"> it will look like this:</w:t>
      </w:r>
    </w:p>
    <w:p w14:paraId="6AB24E2D" w14:textId="42738F76" w:rsidR="003E1225" w:rsidRDefault="1E62FF37" w:rsidP="38814434">
      <w:pPr>
        <w:jc w:val="center"/>
      </w:pPr>
      <w:r>
        <w:rPr>
          <w:noProof/>
        </w:rPr>
        <w:drawing>
          <wp:inline distT="0" distB="0" distL="0" distR="0" wp14:anchorId="70B652A5" wp14:editId="2FCFB1DB">
            <wp:extent cx="4572000" cy="2162175"/>
            <wp:effectExtent l="0" t="0" r="0" b="0"/>
            <wp:docPr id="1329297147" name="Picture 132929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554BE7D3" w14:textId="667D6C7C" w:rsidR="728F7489" w:rsidRDefault="728F7489" w:rsidP="0814F424">
      <w:r>
        <w:t>And FH will look like the left and LS will look like the right.</w:t>
      </w:r>
    </w:p>
    <w:p w14:paraId="367CFA79" w14:textId="77777777" w:rsidR="00A73319" w:rsidRDefault="327615AF" w:rsidP="00A73319">
      <w:pPr>
        <w:keepNext/>
      </w:pPr>
      <w:r>
        <w:rPr>
          <w:noProof/>
        </w:rPr>
        <w:lastRenderedPageBreak/>
        <w:drawing>
          <wp:inline distT="0" distB="0" distL="0" distR="0" wp14:anchorId="246A1BD7" wp14:editId="4BDD5A04">
            <wp:extent cx="5334000" cy="1522413"/>
            <wp:effectExtent l="0" t="0" r="0" b="0"/>
            <wp:docPr id="635345298" name="Picture 63534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4000" cy="1522413"/>
                    </a:xfrm>
                    <a:prstGeom prst="rect">
                      <a:avLst/>
                    </a:prstGeom>
                  </pic:spPr>
                </pic:pic>
              </a:graphicData>
            </a:graphic>
          </wp:inline>
        </w:drawing>
      </w:r>
    </w:p>
    <w:p w14:paraId="4A6667EE" w14:textId="0407B057" w:rsidR="0814F424" w:rsidRDefault="00A73319" w:rsidP="00A73319">
      <w:pPr>
        <w:pStyle w:val="Caption"/>
      </w:pPr>
      <w:r>
        <w:t xml:space="preserve">Figure </w:t>
      </w:r>
      <w:r w:rsidR="00547AE0">
        <w:fldChar w:fldCharType="begin"/>
      </w:r>
      <w:r w:rsidR="00547AE0">
        <w:instrText xml:space="preserve"> SEQ Figure \* ARABIC </w:instrText>
      </w:r>
      <w:r w:rsidR="00547AE0">
        <w:fldChar w:fldCharType="separate"/>
      </w:r>
      <w:r>
        <w:rPr>
          <w:noProof/>
        </w:rPr>
        <w:t>3</w:t>
      </w:r>
      <w:r w:rsidR="00547AE0">
        <w:rPr>
          <w:noProof/>
        </w:rPr>
        <w:fldChar w:fldCharType="end"/>
      </w:r>
      <w:r>
        <w:t xml:space="preserve"> Left: Front of House, Right Livestream</w:t>
      </w:r>
    </w:p>
    <w:p w14:paraId="2E47E3D4" w14:textId="7F33318D" w:rsidR="0814F424" w:rsidRDefault="0814F424" w:rsidP="1B0491DA"/>
    <w:p w14:paraId="5093BCDB" w14:textId="47969895" w:rsidR="003E1225" w:rsidRDefault="1E62FF37" w:rsidP="38814434">
      <w:r>
        <w:t>Keys points:</w:t>
      </w:r>
    </w:p>
    <w:p w14:paraId="0D4D5C16" w14:textId="6098C437" w:rsidR="003E1225" w:rsidRDefault="1E62FF37" w:rsidP="38814434">
      <w:pPr>
        <w:pStyle w:val="ListParagraph"/>
        <w:numPr>
          <w:ilvl w:val="0"/>
          <w:numId w:val="2"/>
        </w:numPr>
      </w:pPr>
      <w:r>
        <w:t xml:space="preserve">The text box has a name of B33 – </w:t>
      </w:r>
      <w:r w:rsidR="71F0A94B">
        <w:t>(this</w:t>
      </w:r>
      <w:r>
        <w:t xml:space="preserve"> is important because, under the hood, the name needs to match the name in the theme)</w:t>
      </w:r>
    </w:p>
    <w:p w14:paraId="48A25989" w14:textId="1C6932EA" w:rsidR="003E1225" w:rsidRDefault="3F6A9B91" w:rsidP="38814434">
      <w:pPr>
        <w:pStyle w:val="ListParagraph"/>
        <w:numPr>
          <w:ilvl w:val="0"/>
          <w:numId w:val="2"/>
        </w:numPr>
      </w:pPr>
      <w:r>
        <w:t>The text box (in edit mode) is below the actual graphic.</w:t>
      </w:r>
      <w:r w:rsidR="5B231561">
        <w:t xml:space="preserve"> This is because this text is in addition to what we want to see on </w:t>
      </w:r>
      <w:r w:rsidR="03BDFEA0">
        <w:t>FH,</w:t>
      </w:r>
      <w:r w:rsidR="5B231561">
        <w:t xml:space="preserve"> and we want that text visible on </w:t>
      </w:r>
      <w:r w:rsidR="78573FAF">
        <w:t>LS only.</w:t>
      </w:r>
    </w:p>
    <w:p w14:paraId="46243214" w14:textId="3167B47E" w:rsidR="003E1225" w:rsidRDefault="78573FAF" w:rsidP="38814434">
      <w:pPr>
        <w:pStyle w:val="ListParagraph"/>
        <w:numPr>
          <w:ilvl w:val="0"/>
          <w:numId w:val="2"/>
        </w:numPr>
      </w:pPr>
      <w:r>
        <w:t>The font size doesn’t really matter as the formatting will be controlled by the theme. I made it large just so it is easy to see here.</w:t>
      </w:r>
    </w:p>
    <w:p w14:paraId="484335E5" w14:textId="22B18DDF" w:rsidR="38814434" w:rsidRDefault="1D997CCC" w:rsidP="1B0491DA">
      <w:pPr>
        <w:pStyle w:val="ListParagraph"/>
        <w:numPr>
          <w:ilvl w:val="0"/>
          <w:numId w:val="2"/>
        </w:numPr>
        <w:rPr>
          <w:rFonts w:ascii="Helvetica Neue" w:eastAsia="Helvetica Neue" w:hAnsi="Helvetica Neue" w:cs="Helvetica Neue"/>
          <w:sz w:val="19"/>
          <w:szCs w:val="19"/>
        </w:rPr>
      </w:pPr>
      <w:r w:rsidRPr="1B0491DA">
        <w:rPr>
          <w:rFonts w:ascii="Helvetica Neue" w:eastAsia="Helvetica Neue" w:hAnsi="Helvetica Neue" w:cs="Helvetica Neue"/>
          <w:sz w:val="19"/>
          <w:szCs w:val="19"/>
        </w:rPr>
        <w:t>It is important for the ProPresenter Tech to also think of what is next. If there is no livestream graphic for the next item, you’ll want to turn it off using the macro “</w:t>
      </w:r>
      <w:proofErr w:type="spellStart"/>
      <w:r w:rsidRPr="1B0491DA">
        <w:rPr>
          <w:rFonts w:ascii="Helvetica Neue" w:eastAsia="Helvetica Neue" w:hAnsi="Helvetica Neue" w:cs="Helvetica Neue"/>
          <w:sz w:val="19"/>
          <w:szCs w:val="19"/>
        </w:rPr>
        <w:t>Look:</w:t>
      </w:r>
      <w:r w:rsidR="14DF3D15" w:rsidRPr="1B0491DA">
        <w:rPr>
          <w:rFonts w:ascii="Helvetica Neue" w:eastAsia="Helvetica Neue" w:hAnsi="Helvetica Neue" w:cs="Helvetica Neue"/>
          <w:sz w:val="19"/>
          <w:szCs w:val="19"/>
        </w:rPr>
        <w:t>Off</w:t>
      </w:r>
      <w:proofErr w:type="spellEnd"/>
      <w:r w:rsidRPr="1B0491DA">
        <w:rPr>
          <w:rFonts w:ascii="Helvetica Neue" w:eastAsia="Helvetica Neue" w:hAnsi="Helvetica Neue" w:cs="Helvetica Neue"/>
          <w:sz w:val="19"/>
          <w:szCs w:val="19"/>
        </w:rPr>
        <w:t>”</w:t>
      </w:r>
      <w:r w:rsidR="20C5AB71" w:rsidRPr="1B0491DA">
        <w:rPr>
          <w:rFonts w:ascii="Helvetica Neue" w:eastAsia="Helvetica Neue" w:hAnsi="Helvetica Neue" w:cs="Helvetica Neue"/>
          <w:sz w:val="19"/>
          <w:szCs w:val="19"/>
          <w:highlight w:val="yellow"/>
        </w:rPr>
        <w:t>.</w:t>
      </w:r>
      <w:r w:rsidR="20C5AB71" w:rsidRPr="1B0491DA">
        <w:rPr>
          <w:rFonts w:ascii="Helvetica Neue" w:eastAsia="Helvetica Neue" w:hAnsi="Helvetica Neue" w:cs="Helvetica Neue"/>
          <w:sz w:val="19"/>
          <w:szCs w:val="19"/>
        </w:rPr>
        <w:t xml:space="preserve"> This may not be explicitly </w:t>
      </w:r>
      <w:r w:rsidR="12741384" w:rsidRPr="1B0491DA">
        <w:rPr>
          <w:rFonts w:ascii="Helvetica Neue" w:eastAsia="Helvetica Neue" w:hAnsi="Helvetica Neue" w:cs="Helvetica Neue"/>
          <w:sz w:val="19"/>
          <w:szCs w:val="19"/>
        </w:rPr>
        <w:t>said</w:t>
      </w:r>
      <w:r w:rsidR="20C5AB71" w:rsidRPr="1B0491DA">
        <w:rPr>
          <w:rFonts w:ascii="Helvetica Neue" w:eastAsia="Helvetica Neue" w:hAnsi="Helvetica Neue" w:cs="Helvetica Neue"/>
          <w:sz w:val="19"/>
          <w:szCs w:val="19"/>
        </w:rPr>
        <w:t xml:space="preserve">. </w:t>
      </w:r>
    </w:p>
    <w:p w14:paraId="60C98A2D" w14:textId="60244A35" w:rsidR="38814434" w:rsidRDefault="38814434" w:rsidP="504F58C4"/>
    <w:p w14:paraId="23803216" w14:textId="111F1982" w:rsidR="003E1225" w:rsidRDefault="6C000BEF" w:rsidP="38814434">
      <w:pPr>
        <w:pStyle w:val="Heading2"/>
      </w:pPr>
      <w:r>
        <w:t>Video Tech</w:t>
      </w:r>
    </w:p>
    <w:p w14:paraId="20D537B1" w14:textId="06B0AF7C" w:rsidR="003E1225" w:rsidRDefault="6ED7FADB" w:rsidP="1B0491DA">
      <w:pPr>
        <w:rPr>
          <w:rFonts w:ascii="Helvetica Neue" w:eastAsia="Helvetica Neue" w:hAnsi="Helvetica Neue" w:cs="Helvetica Neue"/>
          <w:sz w:val="19"/>
          <w:szCs w:val="19"/>
        </w:rPr>
      </w:pPr>
      <w:r w:rsidRPr="1B0491DA">
        <w:rPr>
          <w:rFonts w:ascii="Helvetica Neue" w:eastAsia="Helvetica Neue" w:hAnsi="Helvetica Neue" w:cs="Helvetica Neue"/>
          <w:sz w:val="19"/>
          <w:szCs w:val="19"/>
        </w:rPr>
        <w:t>The Video Tech</w:t>
      </w:r>
      <w:r w:rsidR="19710AF6" w:rsidRPr="1B0491DA">
        <w:rPr>
          <w:rFonts w:ascii="Helvetica Neue" w:eastAsia="Helvetica Neue" w:hAnsi="Helvetica Neue" w:cs="Helvetica Neue"/>
          <w:sz w:val="19"/>
          <w:szCs w:val="19"/>
        </w:rPr>
        <w:t>s</w:t>
      </w:r>
      <w:r w:rsidRPr="1B0491DA">
        <w:rPr>
          <w:rFonts w:ascii="Helvetica Neue" w:eastAsia="Helvetica Neue" w:hAnsi="Helvetica Neue" w:cs="Helvetica Neue"/>
          <w:sz w:val="19"/>
          <w:szCs w:val="19"/>
        </w:rPr>
        <w:t xml:space="preserve"> also need to pay attention to the instructions in PCO as that will inform them about the positioning of the graphics.</w:t>
      </w:r>
    </w:p>
    <w:p w14:paraId="21167575" w14:textId="4FF0C88A" w:rsidR="003E1225" w:rsidRDefault="4336E66D" w:rsidP="38814434">
      <w:r w:rsidRPr="1B0491DA">
        <w:rPr>
          <w:rFonts w:ascii="Helvetica Neue" w:eastAsia="Helvetica Neue" w:hAnsi="Helvetica Neue" w:cs="Helvetica Neue"/>
          <w:sz w:val="19"/>
          <w:szCs w:val="19"/>
        </w:rPr>
        <w:t>T</w:t>
      </w:r>
      <w:r w:rsidR="085D3BDA" w:rsidRPr="1B0491DA">
        <w:rPr>
          <w:rFonts w:ascii="Helvetica Neue" w:eastAsia="Helvetica Neue" w:hAnsi="Helvetica Neue" w:cs="Helvetica Neue"/>
          <w:sz w:val="19"/>
          <w:szCs w:val="19"/>
        </w:rPr>
        <w:t>he Video Tech</w:t>
      </w:r>
      <w:r w:rsidR="65402BDF" w:rsidRPr="1B0491DA">
        <w:rPr>
          <w:rFonts w:ascii="Helvetica Neue" w:eastAsia="Helvetica Neue" w:hAnsi="Helvetica Neue" w:cs="Helvetica Neue"/>
          <w:sz w:val="19"/>
          <w:szCs w:val="19"/>
        </w:rPr>
        <w:t>s</w:t>
      </w:r>
      <w:r w:rsidR="085D3BDA" w:rsidRPr="1B0491DA">
        <w:rPr>
          <w:rFonts w:ascii="Helvetica Neue" w:eastAsia="Helvetica Neue" w:hAnsi="Helvetica Neue" w:cs="Helvetica Neue"/>
          <w:sz w:val="19"/>
          <w:szCs w:val="19"/>
        </w:rPr>
        <w:t xml:space="preserve"> need </w:t>
      </w:r>
      <w:r w:rsidR="7F799F3B" w:rsidRPr="1B0491DA">
        <w:rPr>
          <w:rFonts w:ascii="Helvetica Neue" w:eastAsia="Helvetica Neue" w:hAnsi="Helvetica Neue" w:cs="Helvetica Neue"/>
          <w:sz w:val="19"/>
          <w:szCs w:val="19"/>
        </w:rPr>
        <w:t>to</w:t>
      </w:r>
      <w:r w:rsidR="085D3BDA" w:rsidRPr="1B0491DA">
        <w:rPr>
          <w:rFonts w:ascii="Helvetica Neue" w:eastAsia="Helvetica Neue" w:hAnsi="Helvetica Neue" w:cs="Helvetica Neue"/>
          <w:sz w:val="19"/>
          <w:szCs w:val="19"/>
        </w:rPr>
        <w:t xml:space="preserve"> frame up the camera image so that </w:t>
      </w:r>
      <w:r w:rsidR="78B0C018" w:rsidRPr="1B0491DA">
        <w:rPr>
          <w:rFonts w:ascii="Helvetica Neue" w:eastAsia="Helvetica Neue" w:hAnsi="Helvetica Neue" w:cs="Helvetica Neue"/>
          <w:sz w:val="19"/>
          <w:szCs w:val="19"/>
        </w:rPr>
        <w:t>they</w:t>
      </w:r>
      <w:r w:rsidR="085D3BDA" w:rsidRPr="1B0491DA">
        <w:rPr>
          <w:rFonts w:ascii="Helvetica Neue" w:eastAsia="Helvetica Neue" w:hAnsi="Helvetica Neue" w:cs="Helvetica Neue"/>
          <w:sz w:val="19"/>
          <w:szCs w:val="19"/>
        </w:rPr>
        <w:t xml:space="preserve"> have space </w:t>
      </w:r>
      <w:r w:rsidR="2F719DF1" w:rsidRPr="1B0491DA">
        <w:rPr>
          <w:rFonts w:ascii="Helvetica Neue" w:eastAsia="Helvetica Neue" w:hAnsi="Helvetica Neue" w:cs="Helvetica Neue"/>
          <w:sz w:val="19"/>
          <w:szCs w:val="19"/>
        </w:rPr>
        <w:t>surrounding th</w:t>
      </w:r>
      <w:r w:rsidR="7ED07FF6" w:rsidRPr="1B0491DA">
        <w:rPr>
          <w:rFonts w:ascii="Helvetica Neue" w:eastAsia="Helvetica Neue" w:hAnsi="Helvetica Neue" w:cs="Helvetica Neue"/>
          <w:sz w:val="19"/>
          <w:szCs w:val="19"/>
        </w:rPr>
        <w:t>e subject of that image</w:t>
      </w:r>
      <w:r w:rsidR="2F719DF1" w:rsidRPr="1B0491DA">
        <w:rPr>
          <w:rFonts w:ascii="Helvetica Neue" w:eastAsia="Helvetica Neue" w:hAnsi="Helvetica Neue" w:cs="Helvetica Neue"/>
          <w:sz w:val="19"/>
          <w:szCs w:val="19"/>
        </w:rPr>
        <w:t xml:space="preserve"> to accommodate the additional text(s) (ex.</w:t>
      </w:r>
      <w:r w:rsidR="085D3BDA" w:rsidRPr="1B0491DA">
        <w:rPr>
          <w:rFonts w:ascii="Helvetica Neue" w:eastAsia="Helvetica Neue" w:hAnsi="Helvetica Neue" w:cs="Helvetica Neue"/>
          <w:sz w:val="19"/>
          <w:szCs w:val="19"/>
        </w:rPr>
        <w:t xml:space="preserve"> the Bottom 33%</w:t>
      </w:r>
      <w:r w:rsidR="1B0D0B30" w:rsidRPr="1B0491DA">
        <w:rPr>
          <w:rFonts w:ascii="Helvetica Neue" w:eastAsia="Helvetica Neue" w:hAnsi="Helvetica Neue" w:cs="Helvetica Neue"/>
          <w:sz w:val="19"/>
          <w:szCs w:val="19"/>
        </w:rPr>
        <w:t>)</w:t>
      </w:r>
      <w:r w:rsidR="6CA5210E" w:rsidRPr="1B0491DA">
        <w:rPr>
          <w:rFonts w:ascii="Helvetica Neue" w:eastAsia="Helvetica Neue" w:hAnsi="Helvetica Neue" w:cs="Helvetica Neue"/>
          <w:sz w:val="19"/>
          <w:szCs w:val="19"/>
        </w:rPr>
        <w:t xml:space="preserve">. </w:t>
      </w:r>
    </w:p>
    <w:p w14:paraId="5DB909A5" w14:textId="4792E308" w:rsidR="003E1225" w:rsidRDefault="3B15DFEC" w:rsidP="38814434">
      <w:r w:rsidRPr="1B0491DA">
        <w:rPr>
          <w:rFonts w:ascii="Helvetica Neue" w:eastAsia="Helvetica Neue" w:hAnsi="Helvetica Neue" w:cs="Helvetica Neue"/>
          <w:sz w:val="19"/>
          <w:szCs w:val="19"/>
        </w:rPr>
        <w:t>E</w:t>
      </w:r>
      <w:r w:rsidR="085D3BDA" w:rsidRPr="1B0491DA">
        <w:rPr>
          <w:rFonts w:ascii="Helvetica Neue" w:eastAsia="Helvetica Neue" w:hAnsi="Helvetica Neue" w:cs="Helvetica Neue"/>
          <w:sz w:val="19"/>
          <w:szCs w:val="19"/>
        </w:rPr>
        <w:t>nsure that the Upstream key is turned on.</w:t>
      </w:r>
    </w:p>
    <w:p w14:paraId="1AFF1784" w14:textId="4050511D" w:rsidR="003E1225" w:rsidRDefault="09F763BA" w:rsidP="38814434">
      <w:pPr>
        <w:pStyle w:val="Heading2"/>
      </w:pPr>
      <w:r>
        <w:t>General Notes</w:t>
      </w:r>
      <w:r>
        <w:br/>
      </w:r>
    </w:p>
    <w:p w14:paraId="48C8AB93" w14:textId="57046BEB" w:rsidR="003E1225" w:rsidRDefault="085D3BDA">
      <w:r w:rsidRPr="1B0491DA">
        <w:rPr>
          <w:rFonts w:ascii="Helvetica Neue" w:eastAsia="Helvetica Neue" w:hAnsi="Helvetica Neue" w:cs="Helvetica Neue"/>
          <w:sz w:val="19"/>
          <w:szCs w:val="19"/>
        </w:rPr>
        <w:t>B33 is likely to be the most common</w:t>
      </w:r>
      <w:r w:rsidR="01DBCB9F" w:rsidRPr="1B0491DA">
        <w:rPr>
          <w:rFonts w:ascii="Helvetica Neue" w:eastAsia="Helvetica Neue" w:hAnsi="Helvetica Neue" w:cs="Helvetica Neue"/>
          <w:sz w:val="19"/>
          <w:szCs w:val="19"/>
        </w:rPr>
        <w:t xml:space="preserve"> position</w:t>
      </w:r>
      <w:r w:rsidRPr="1B0491DA">
        <w:rPr>
          <w:rFonts w:ascii="Helvetica Neue" w:eastAsia="Helvetica Neue" w:hAnsi="Helvetica Neue" w:cs="Helvetica Neue"/>
          <w:sz w:val="19"/>
          <w:szCs w:val="19"/>
        </w:rPr>
        <w:t xml:space="preserve">. </w:t>
      </w:r>
      <w:r w:rsidR="79724DD6" w:rsidRPr="1B0491DA">
        <w:rPr>
          <w:rFonts w:ascii="Helvetica Neue" w:eastAsia="Helvetica Neue" w:hAnsi="Helvetica Neue" w:cs="Helvetica Neue"/>
          <w:sz w:val="19"/>
          <w:szCs w:val="19"/>
        </w:rPr>
        <w:t>But w</w:t>
      </w:r>
      <w:r w:rsidRPr="1B0491DA">
        <w:rPr>
          <w:rFonts w:ascii="Helvetica Neue" w:eastAsia="Helvetica Neue" w:hAnsi="Helvetica Neue" w:cs="Helvetica Neue"/>
          <w:sz w:val="19"/>
          <w:szCs w:val="19"/>
        </w:rPr>
        <w:t>e have the flexibility to lay things out in other ways</w:t>
      </w:r>
      <w:r w:rsidR="31B09CA4" w:rsidRPr="1B0491DA">
        <w:rPr>
          <w:rFonts w:ascii="Helvetica Neue" w:eastAsia="Helvetica Neue" w:hAnsi="Helvetica Neue" w:cs="Helvetica Neue"/>
          <w:sz w:val="19"/>
          <w:szCs w:val="19"/>
        </w:rPr>
        <w:t>,</w:t>
      </w:r>
      <w:r w:rsidRPr="1B0491DA">
        <w:rPr>
          <w:rFonts w:ascii="Helvetica Neue" w:eastAsia="Helvetica Neue" w:hAnsi="Helvetica Neue" w:cs="Helvetica Neue"/>
          <w:sz w:val="19"/>
          <w:szCs w:val="19"/>
        </w:rPr>
        <w:t xml:space="preserve"> too. </w:t>
      </w:r>
      <w:r w:rsidR="5B6777CE" w:rsidRPr="1B0491DA">
        <w:rPr>
          <w:rFonts w:ascii="Helvetica Neue" w:eastAsia="Helvetica Neue" w:hAnsi="Helvetica Neue" w:cs="Helvetica Neue"/>
          <w:sz w:val="19"/>
          <w:szCs w:val="19"/>
        </w:rPr>
        <w:t>T</w:t>
      </w:r>
      <w:r w:rsidRPr="1B0491DA">
        <w:rPr>
          <w:rFonts w:ascii="Helvetica Neue" w:eastAsia="Helvetica Neue" w:hAnsi="Helvetica Neue" w:cs="Helvetica Neue"/>
          <w:sz w:val="19"/>
          <w:szCs w:val="19"/>
        </w:rPr>
        <w:t xml:space="preserve">hey could be used in combination. </w:t>
      </w:r>
    </w:p>
    <w:p w14:paraId="295E9790" w14:textId="6382B0C7" w:rsidR="49DFAD5B" w:rsidRDefault="49DFAD5B" w:rsidP="1B0491DA">
      <w:r>
        <w:rPr>
          <w:noProof/>
        </w:rPr>
        <w:drawing>
          <wp:inline distT="0" distB="0" distL="0" distR="0" wp14:anchorId="7A29F1F9" wp14:editId="3FCF521E">
            <wp:extent cx="5810250" cy="738386"/>
            <wp:effectExtent l="0" t="0" r="0" b="0"/>
            <wp:docPr id="890268570" name="Picture 89026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0250" cy="738386"/>
                    </a:xfrm>
                    <a:prstGeom prst="rect">
                      <a:avLst/>
                    </a:prstGeom>
                  </pic:spPr>
                </pic:pic>
              </a:graphicData>
            </a:graphic>
          </wp:inline>
        </w:drawing>
      </w:r>
    </w:p>
    <w:p w14:paraId="670828FB" w14:textId="54C034CB" w:rsidR="495C348F" w:rsidRDefault="495C348F" w:rsidP="1B0491DA">
      <w:pPr>
        <w:rPr>
          <w:rFonts w:ascii="Helvetica Neue" w:eastAsia="Helvetica Neue" w:hAnsi="Helvetica Neue" w:cs="Helvetica Neue"/>
          <w:sz w:val="19"/>
          <w:szCs w:val="19"/>
        </w:rPr>
      </w:pPr>
      <w:r w:rsidRPr="1B0491DA">
        <w:rPr>
          <w:rFonts w:ascii="Helvetica Neue" w:eastAsia="Helvetica Neue" w:hAnsi="Helvetica Neue" w:cs="Helvetica Neue"/>
          <w:sz w:val="19"/>
          <w:szCs w:val="19"/>
        </w:rPr>
        <w:t>In this example we have two text boxes, one which will appear on the left 33% and the other on the bottom 25%</w:t>
      </w:r>
      <w:r w:rsidR="4379D04D" w:rsidRPr="1B0491DA">
        <w:rPr>
          <w:rFonts w:ascii="Helvetica Neue" w:eastAsia="Helvetica Neue" w:hAnsi="Helvetica Neue" w:cs="Helvetica Neue"/>
          <w:sz w:val="19"/>
          <w:szCs w:val="19"/>
        </w:rPr>
        <w:t>.</w:t>
      </w:r>
      <w:r w:rsidR="39AEED5A" w:rsidRPr="1B0491DA">
        <w:rPr>
          <w:rFonts w:ascii="Helvetica Neue" w:eastAsia="Helvetica Neue" w:hAnsi="Helvetica Neue" w:cs="Helvetica Neue"/>
          <w:sz w:val="19"/>
          <w:szCs w:val="19"/>
        </w:rPr>
        <w:t xml:space="preserve"> The intent is to have text on both the left side and the bottom. </w:t>
      </w:r>
    </w:p>
    <w:p w14:paraId="3416F26B" w14:textId="77777777" w:rsidR="00EA2CCB" w:rsidRDefault="18682E6B" w:rsidP="00EA2CCB">
      <w:pPr>
        <w:keepNext/>
      </w:pPr>
      <w:r>
        <w:rPr>
          <w:noProof/>
        </w:rPr>
        <w:lastRenderedPageBreak/>
        <w:drawing>
          <wp:inline distT="0" distB="0" distL="0" distR="0" wp14:anchorId="345514E8" wp14:editId="621FDA01">
            <wp:extent cx="2065867" cy="1162050"/>
            <wp:effectExtent l="0" t="0" r="0" b="0"/>
            <wp:docPr id="1373129236" name="Picture 137312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5867" cy="1162050"/>
                    </a:xfrm>
                    <a:prstGeom prst="rect">
                      <a:avLst/>
                    </a:prstGeom>
                  </pic:spPr>
                </pic:pic>
              </a:graphicData>
            </a:graphic>
          </wp:inline>
        </w:drawing>
      </w:r>
    </w:p>
    <w:p w14:paraId="6F5EC2D1" w14:textId="54B3AF39" w:rsidR="00EA2CCB" w:rsidRDefault="00EA2CCB" w:rsidP="00EA2CCB">
      <w:pPr>
        <w:pStyle w:val="Caption"/>
      </w:pPr>
      <w:r>
        <w:t xml:space="preserve">Figure </w:t>
      </w:r>
      <w:r w:rsidR="00547AE0">
        <w:fldChar w:fldCharType="begin"/>
      </w:r>
      <w:r w:rsidR="00547AE0">
        <w:instrText xml:space="preserve"> SEQ Figure \* ARABIC </w:instrText>
      </w:r>
      <w:r w:rsidR="00547AE0">
        <w:fldChar w:fldCharType="separate"/>
      </w:r>
      <w:r w:rsidR="00A73319">
        <w:rPr>
          <w:noProof/>
        </w:rPr>
        <w:t>4</w:t>
      </w:r>
      <w:r w:rsidR="00547AE0">
        <w:rPr>
          <w:noProof/>
        </w:rPr>
        <w:fldChar w:fldCharType="end"/>
      </w:r>
      <w:r>
        <w:t xml:space="preserve"> Front of House</w:t>
      </w:r>
    </w:p>
    <w:p w14:paraId="05A2B0BA" w14:textId="77777777" w:rsidR="00EA2CCB" w:rsidRDefault="408A9BCE" w:rsidP="00EA2CCB">
      <w:pPr>
        <w:keepNext/>
      </w:pPr>
      <w:r>
        <w:rPr>
          <w:noProof/>
        </w:rPr>
        <w:drawing>
          <wp:inline distT="0" distB="0" distL="0" distR="0" wp14:anchorId="07EC9A1A" wp14:editId="371C9C81">
            <wp:extent cx="2096932" cy="1162050"/>
            <wp:effectExtent l="0" t="0" r="0" b="0"/>
            <wp:docPr id="1697720880" name="Picture 169772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6932" cy="1162050"/>
                    </a:xfrm>
                    <a:prstGeom prst="rect">
                      <a:avLst/>
                    </a:prstGeom>
                  </pic:spPr>
                </pic:pic>
              </a:graphicData>
            </a:graphic>
          </wp:inline>
        </w:drawing>
      </w:r>
    </w:p>
    <w:p w14:paraId="3ED9FFF7" w14:textId="56CFD09A" w:rsidR="003E1225" w:rsidRDefault="00EA2CCB" w:rsidP="002E0333">
      <w:pPr>
        <w:pStyle w:val="Caption"/>
      </w:pPr>
      <w:r>
        <w:t xml:space="preserve">Figure </w:t>
      </w:r>
      <w:r w:rsidR="00547AE0">
        <w:fldChar w:fldCharType="begin"/>
      </w:r>
      <w:r w:rsidR="00547AE0">
        <w:instrText xml:space="preserve"> SEQ Figure \* ARABIC </w:instrText>
      </w:r>
      <w:r w:rsidR="00547AE0">
        <w:fldChar w:fldCharType="separate"/>
      </w:r>
      <w:r w:rsidR="00A73319">
        <w:rPr>
          <w:noProof/>
        </w:rPr>
        <w:t>5</w:t>
      </w:r>
      <w:r w:rsidR="00547AE0">
        <w:rPr>
          <w:noProof/>
        </w:rPr>
        <w:fldChar w:fldCharType="end"/>
      </w:r>
      <w:r>
        <w:t xml:space="preserve"> </w:t>
      </w:r>
      <w:proofErr w:type="spellStart"/>
      <w:r>
        <w:t>LiveStream</w:t>
      </w:r>
      <w:proofErr w:type="spellEnd"/>
    </w:p>
    <w:p w14:paraId="7BEDFC91" w14:textId="2FBF85BB" w:rsidR="29670F94" w:rsidRDefault="002E0333" w:rsidP="1B0491DA">
      <w:pPr>
        <w:rPr>
          <w:rFonts w:ascii="Helvetica Neue" w:eastAsia="Helvetica Neue" w:hAnsi="Helvetica Neue" w:cs="Helvetica Neue"/>
          <w:sz w:val="19"/>
          <w:szCs w:val="19"/>
          <w:highlight w:val="yellow"/>
        </w:rPr>
      </w:pPr>
      <w:r>
        <w:rPr>
          <w:rFonts w:ascii="Helvetica Neue" w:eastAsia="Helvetica Neue" w:hAnsi="Helvetica Neue" w:cs="Helvetica Neue"/>
          <w:sz w:val="19"/>
          <w:szCs w:val="19"/>
        </w:rPr>
        <w:t xml:space="preserve"> </w:t>
      </w:r>
    </w:p>
    <w:p w14:paraId="1A041078" w14:textId="77777777" w:rsidR="00E37A72" w:rsidRDefault="181BFE35" w:rsidP="00E37A72">
      <w:pPr>
        <w:keepNext/>
      </w:pPr>
      <w:r>
        <w:rPr>
          <w:noProof/>
        </w:rPr>
        <w:drawing>
          <wp:inline distT="0" distB="0" distL="0" distR="0" wp14:anchorId="5BA5A238" wp14:editId="71BABD7D">
            <wp:extent cx="4572000" cy="2943225"/>
            <wp:effectExtent l="0" t="0" r="0" b="0"/>
            <wp:docPr id="509494360" name="Picture 5094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42C8C646" w14:textId="2FD762F7" w:rsidR="38814434" w:rsidRDefault="00E37A72" w:rsidP="00B44D69">
      <w:pPr>
        <w:pStyle w:val="Caption"/>
      </w:pPr>
      <w:r>
        <w:t xml:space="preserve">Figure </w:t>
      </w:r>
      <w:r w:rsidR="00547AE0">
        <w:fldChar w:fldCharType="begin"/>
      </w:r>
      <w:r w:rsidR="00547AE0">
        <w:instrText xml:space="preserve"> SEQ Figure \* ARABIC </w:instrText>
      </w:r>
      <w:r w:rsidR="00547AE0">
        <w:fldChar w:fldCharType="separate"/>
      </w:r>
      <w:r w:rsidR="00A73319">
        <w:rPr>
          <w:noProof/>
        </w:rPr>
        <w:t>6</w:t>
      </w:r>
      <w:r w:rsidR="00547AE0">
        <w:rPr>
          <w:noProof/>
        </w:rPr>
        <w:fldChar w:fldCharType="end"/>
      </w:r>
      <w:r>
        <w:t xml:space="preserve"> Edit View</w:t>
      </w:r>
    </w:p>
    <w:p w14:paraId="15ABB20D" w14:textId="10B293BE" w:rsidR="08CAE580" w:rsidRDefault="08CAE580" w:rsidP="1B0491DA">
      <w:pPr>
        <w:rPr>
          <w:rFonts w:ascii="Helvetica Neue" w:eastAsia="Helvetica Neue" w:hAnsi="Helvetica Neue" w:cs="Helvetica Neue"/>
          <w:sz w:val="19"/>
          <w:szCs w:val="19"/>
        </w:rPr>
      </w:pPr>
      <w:r w:rsidRPr="1B0491DA">
        <w:rPr>
          <w:rFonts w:ascii="Helvetica Neue" w:eastAsia="Helvetica Neue" w:hAnsi="Helvetica Neue" w:cs="Helvetica Neue"/>
          <w:sz w:val="19"/>
          <w:szCs w:val="19"/>
        </w:rPr>
        <w:t xml:space="preserve">The </w:t>
      </w:r>
      <w:r w:rsidR="62AA66CF" w:rsidRPr="1B0491DA">
        <w:rPr>
          <w:rFonts w:ascii="Helvetica Neue" w:eastAsia="Helvetica Neue" w:hAnsi="Helvetica Neue" w:cs="Helvetica Neue"/>
          <w:sz w:val="19"/>
          <w:szCs w:val="19"/>
        </w:rPr>
        <w:t>“L</w:t>
      </w:r>
      <w:r w:rsidRPr="1B0491DA">
        <w:rPr>
          <w:rFonts w:ascii="Helvetica Neue" w:eastAsia="Helvetica Neue" w:hAnsi="Helvetica Neue" w:cs="Helvetica Neue"/>
          <w:sz w:val="19"/>
          <w:szCs w:val="19"/>
        </w:rPr>
        <w:t>ook</w:t>
      </w:r>
      <w:r w:rsidR="2CF49C26" w:rsidRPr="1B0491DA">
        <w:rPr>
          <w:rFonts w:ascii="Helvetica Neue" w:eastAsia="Helvetica Neue" w:hAnsi="Helvetica Neue" w:cs="Helvetica Neue"/>
          <w:sz w:val="19"/>
          <w:szCs w:val="19"/>
        </w:rPr>
        <w:t>”</w:t>
      </w:r>
      <w:r w:rsidRPr="1B0491DA">
        <w:rPr>
          <w:rFonts w:ascii="Helvetica Neue" w:eastAsia="Helvetica Neue" w:hAnsi="Helvetica Neue" w:cs="Helvetica Neue"/>
          <w:sz w:val="19"/>
          <w:szCs w:val="19"/>
        </w:rPr>
        <w:t xml:space="preserve"> picks the theme for the livestream, and that theme defines the text formatting and all the graphic elements. </w:t>
      </w:r>
      <w:r w:rsidR="1B7A768A" w:rsidRPr="1B0491DA">
        <w:rPr>
          <w:rFonts w:ascii="Helvetica Neue" w:eastAsia="Helvetica Neue" w:hAnsi="Helvetica Neue" w:cs="Helvetica Neue"/>
          <w:sz w:val="19"/>
          <w:szCs w:val="19"/>
        </w:rPr>
        <w:t>For regular events, the theme w</w:t>
      </w:r>
      <w:r w:rsidR="5DDD266C" w:rsidRPr="1B0491DA">
        <w:rPr>
          <w:rFonts w:ascii="Helvetica Neue" w:eastAsia="Helvetica Neue" w:hAnsi="Helvetica Neue" w:cs="Helvetica Neue"/>
          <w:sz w:val="19"/>
          <w:szCs w:val="19"/>
        </w:rPr>
        <w:t>ill use</w:t>
      </w:r>
      <w:r w:rsidR="1B7A768A" w:rsidRPr="1B0491DA">
        <w:rPr>
          <w:rFonts w:ascii="Helvetica Neue" w:eastAsia="Helvetica Neue" w:hAnsi="Helvetica Neue" w:cs="Helvetica Neue"/>
          <w:sz w:val="19"/>
          <w:szCs w:val="19"/>
        </w:rPr>
        <w:t xml:space="preserve"> </w:t>
      </w:r>
      <w:bookmarkStart w:id="0" w:name="_Int_c3IZ1BIA"/>
      <w:r w:rsidR="1B7A768A" w:rsidRPr="1B0491DA">
        <w:rPr>
          <w:rFonts w:ascii="Helvetica Neue" w:eastAsia="Helvetica Neue" w:hAnsi="Helvetica Neue" w:cs="Helvetica Neue"/>
          <w:sz w:val="19"/>
          <w:szCs w:val="19"/>
        </w:rPr>
        <w:t>the series</w:t>
      </w:r>
      <w:bookmarkEnd w:id="0"/>
      <w:r w:rsidR="1B7A768A" w:rsidRPr="1B0491DA">
        <w:rPr>
          <w:rFonts w:ascii="Helvetica Neue" w:eastAsia="Helvetica Neue" w:hAnsi="Helvetica Neue" w:cs="Helvetica Neue"/>
          <w:sz w:val="19"/>
          <w:szCs w:val="19"/>
        </w:rPr>
        <w:t xml:space="preserve"> </w:t>
      </w:r>
      <w:r w:rsidR="4DD66115" w:rsidRPr="1B0491DA">
        <w:rPr>
          <w:rFonts w:ascii="Helvetica Neue" w:eastAsia="Helvetica Neue" w:hAnsi="Helvetica Neue" w:cs="Helvetica Neue"/>
          <w:sz w:val="19"/>
          <w:szCs w:val="19"/>
        </w:rPr>
        <w:t>graphics</w:t>
      </w:r>
      <w:r w:rsidR="1B7A768A" w:rsidRPr="1B0491DA">
        <w:rPr>
          <w:rFonts w:ascii="Helvetica Neue" w:eastAsia="Helvetica Neue" w:hAnsi="Helvetica Neue" w:cs="Helvetica Neue"/>
          <w:sz w:val="19"/>
          <w:szCs w:val="19"/>
        </w:rPr>
        <w:t>.</w:t>
      </w:r>
      <w:r w:rsidR="406A00C4" w:rsidRPr="1B0491DA">
        <w:rPr>
          <w:rFonts w:ascii="Helvetica Neue" w:eastAsia="Helvetica Neue" w:hAnsi="Helvetica Neue" w:cs="Helvetica Neue"/>
          <w:sz w:val="19"/>
          <w:szCs w:val="19"/>
        </w:rPr>
        <w:t xml:space="preserve"> </w:t>
      </w:r>
      <w:r w:rsidR="6D3965A4" w:rsidRPr="1B0491DA">
        <w:rPr>
          <w:rFonts w:ascii="Helvetica Neue" w:eastAsia="Helvetica Neue" w:hAnsi="Helvetica Neue" w:cs="Helvetica Neue"/>
          <w:sz w:val="19"/>
          <w:szCs w:val="19"/>
        </w:rPr>
        <w:t xml:space="preserve">However, a </w:t>
      </w:r>
      <w:r w:rsidR="406A00C4" w:rsidRPr="1B0491DA">
        <w:rPr>
          <w:rFonts w:ascii="Helvetica Neue" w:eastAsia="Helvetica Neue" w:hAnsi="Helvetica Neue" w:cs="Helvetica Neue"/>
          <w:sz w:val="19"/>
          <w:szCs w:val="19"/>
        </w:rPr>
        <w:t xml:space="preserve">theme </w:t>
      </w:r>
      <w:r w:rsidR="497893AB" w:rsidRPr="1B0491DA">
        <w:rPr>
          <w:rFonts w:ascii="Helvetica Neue" w:eastAsia="Helvetica Neue" w:hAnsi="Helvetica Neue" w:cs="Helvetica Neue"/>
          <w:sz w:val="19"/>
          <w:szCs w:val="19"/>
        </w:rPr>
        <w:t>can be</w:t>
      </w:r>
      <w:r w:rsidR="406A00C4" w:rsidRPr="1B0491DA">
        <w:rPr>
          <w:rFonts w:ascii="Helvetica Neue" w:eastAsia="Helvetica Neue" w:hAnsi="Helvetica Neue" w:cs="Helvetica Neue"/>
          <w:sz w:val="19"/>
          <w:szCs w:val="19"/>
        </w:rPr>
        <w:t xml:space="preserve"> specially crafted for a big event like </w:t>
      </w:r>
      <w:r w:rsidR="0551DE4D" w:rsidRPr="1B0491DA">
        <w:rPr>
          <w:rFonts w:ascii="Helvetica Neue" w:eastAsia="Helvetica Neue" w:hAnsi="Helvetica Neue" w:cs="Helvetica Neue"/>
          <w:sz w:val="19"/>
          <w:szCs w:val="19"/>
        </w:rPr>
        <w:t>a</w:t>
      </w:r>
      <w:r w:rsidR="406A00C4" w:rsidRPr="1B0491DA">
        <w:rPr>
          <w:rFonts w:ascii="Helvetica Neue" w:eastAsia="Helvetica Neue" w:hAnsi="Helvetica Neue" w:cs="Helvetica Neue"/>
          <w:sz w:val="19"/>
          <w:szCs w:val="19"/>
        </w:rPr>
        <w:t xml:space="preserve"> watch party</w:t>
      </w:r>
      <w:r w:rsidR="2841234F" w:rsidRPr="1B0491DA">
        <w:rPr>
          <w:rFonts w:ascii="Helvetica Neue" w:eastAsia="Helvetica Neue" w:hAnsi="Helvetica Neue" w:cs="Helvetica Neue"/>
          <w:sz w:val="19"/>
          <w:szCs w:val="19"/>
        </w:rPr>
        <w:t xml:space="preserve"> (see below)</w:t>
      </w:r>
      <w:r w:rsidR="406A00C4" w:rsidRPr="1B0491DA">
        <w:rPr>
          <w:rFonts w:ascii="Helvetica Neue" w:eastAsia="Helvetica Neue" w:hAnsi="Helvetica Neue" w:cs="Helvetica Neue"/>
          <w:sz w:val="19"/>
          <w:szCs w:val="19"/>
        </w:rPr>
        <w:t>.</w:t>
      </w:r>
    </w:p>
    <w:p w14:paraId="4FB8723B" w14:textId="16F19D60" w:rsidR="38814434" w:rsidRDefault="085D3BDA" w:rsidP="1B0491DA">
      <w:pPr>
        <w:rPr>
          <w:rFonts w:ascii="Helvetica Neue" w:eastAsia="Helvetica Neue" w:hAnsi="Helvetica Neue" w:cs="Helvetica Neue"/>
          <w:sz w:val="19"/>
          <w:szCs w:val="19"/>
        </w:rPr>
      </w:pPr>
      <w:r w:rsidRPr="1B0491DA">
        <w:rPr>
          <w:rFonts w:ascii="Helvetica Neue" w:eastAsia="Helvetica Neue" w:hAnsi="Helvetica Neue" w:cs="Helvetica Neue"/>
          <w:sz w:val="19"/>
          <w:szCs w:val="19"/>
        </w:rPr>
        <w:t>For the video Tech, you will know that the</w:t>
      </w:r>
      <w:r w:rsidR="0BEB1FA8" w:rsidRPr="1B0491DA">
        <w:rPr>
          <w:rFonts w:ascii="Helvetica Neue" w:eastAsia="Helvetica Neue" w:hAnsi="Helvetica Neue" w:cs="Helvetica Neue"/>
          <w:sz w:val="19"/>
          <w:szCs w:val="19"/>
        </w:rPr>
        <w:t>re will be content from ProPresenter on the</w:t>
      </w:r>
      <w:r w:rsidRPr="1B0491DA">
        <w:rPr>
          <w:rFonts w:ascii="Helvetica Neue" w:eastAsia="Helvetica Neue" w:hAnsi="Helvetica Neue" w:cs="Helvetica Neue"/>
          <w:sz w:val="19"/>
          <w:szCs w:val="19"/>
        </w:rPr>
        <w:t xml:space="preserve"> left 33% of the Screen, and </w:t>
      </w:r>
      <w:r w:rsidR="2B977929" w:rsidRPr="1B0491DA">
        <w:rPr>
          <w:rFonts w:ascii="Helvetica Neue" w:eastAsia="Helvetica Neue" w:hAnsi="Helvetica Neue" w:cs="Helvetica Neue"/>
          <w:sz w:val="19"/>
          <w:szCs w:val="19"/>
        </w:rPr>
        <w:t xml:space="preserve">on </w:t>
      </w:r>
      <w:r w:rsidRPr="1B0491DA">
        <w:rPr>
          <w:rFonts w:ascii="Helvetica Neue" w:eastAsia="Helvetica Neue" w:hAnsi="Helvetica Neue" w:cs="Helvetica Neue"/>
          <w:sz w:val="19"/>
          <w:szCs w:val="19"/>
        </w:rPr>
        <w:t xml:space="preserve">the </w:t>
      </w:r>
      <w:r w:rsidR="77E4727B" w:rsidRPr="1B0491DA">
        <w:rPr>
          <w:rFonts w:ascii="Helvetica Neue" w:eastAsia="Helvetica Neue" w:hAnsi="Helvetica Neue" w:cs="Helvetica Neue"/>
          <w:sz w:val="19"/>
          <w:szCs w:val="19"/>
        </w:rPr>
        <w:t>b</w:t>
      </w:r>
      <w:r w:rsidRPr="1B0491DA">
        <w:rPr>
          <w:rFonts w:ascii="Helvetica Neue" w:eastAsia="Helvetica Neue" w:hAnsi="Helvetica Neue" w:cs="Helvetica Neue"/>
          <w:sz w:val="19"/>
          <w:szCs w:val="19"/>
        </w:rPr>
        <w:t>ottom 25% of the screen.</w:t>
      </w:r>
    </w:p>
    <w:p w14:paraId="3BA41856" w14:textId="04704E91" w:rsidR="40D7E462" w:rsidRDefault="40D7E462" w:rsidP="1B0491DA">
      <w:r>
        <w:br w:type="page"/>
      </w:r>
    </w:p>
    <w:p w14:paraId="3102F43F" w14:textId="5F8F2FB8" w:rsidR="40D7E462" w:rsidRDefault="40D7E462" w:rsidP="1B0491DA">
      <w:pPr>
        <w:pStyle w:val="Heading1"/>
        <w:rPr>
          <w:rFonts w:ascii="Helvetica Neue" w:eastAsia="Helvetica Neue" w:hAnsi="Helvetica Neue" w:cs="Helvetica Neue"/>
          <w:sz w:val="19"/>
          <w:szCs w:val="19"/>
        </w:rPr>
      </w:pPr>
      <w:r w:rsidRPr="1B0491DA">
        <w:lastRenderedPageBreak/>
        <w:t>Under the Hood</w:t>
      </w:r>
    </w:p>
    <w:p w14:paraId="46CA1315" w14:textId="11B461F4" w:rsidR="00A9DA89" w:rsidRDefault="00A9DA89" w:rsidP="4F6D269A"/>
    <w:p w14:paraId="468FC094" w14:textId="598EE070" w:rsidR="4AE3A744" w:rsidRDefault="4AE3A744" w:rsidP="1B0491DA">
      <w:pPr>
        <w:pStyle w:val="Heading2"/>
      </w:pPr>
      <w:r w:rsidRPr="1B0491DA">
        <w:t>Setup at the Video Mixer</w:t>
      </w:r>
    </w:p>
    <w:p w14:paraId="57D07B75" w14:textId="5FE8581E" w:rsidR="003E1225" w:rsidRDefault="00547AE0">
      <w:r>
        <w:br/>
      </w:r>
      <w:r w:rsidR="7302E213">
        <w:t>There are two things that need to be done at the ATEM:</w:t>
      </w:r>
    </w:p>
    <w:p w14:paraId="6861041F" w14:textId="208C8E52" w:rsidR="7302E213" w:rsidRDefault="7302E213" w:rsidP="1B0491DA">
      <w:pPr>
        <w:pStyle w:val="ListParagraph"/>
        <w:numPr>
          <w:ilvl w:val="0"/>
          <w:numId w:val="1"/>
        </w:numPr>
      </w:pPr>
      <w:r>
        <w:t>Turn on the upstream key</w:t>
      </w:r>
    </w:p>
    <w:p w14:paraId="33EB00E5" w14:textId="7C04833A" w:rsidR="7302E213" w:rsidRDefault="7302E213" w:rsidP="1B0491DA">
      <w:pPr>
        <w:pStyle w:val="ListParagraph"/>
        <w:numPr>
          <w:ilvl w:val="0"/>
          <w:numId w:val="1"/>
        </w:numPr>
      </w:pPr>
      <w:r>
        <w:t>Ensure that the upstream Key settings (via the software) look like this</w:t>
      </w:r>
    </w:p>
    <w:p w14:paraId="4107989B" w14:textId="35D50D2D" w:rsidR="7302E213" w:rsidRDefault="7302E213" w:rsidP="1B0491DA">
      <w:pPr>
        <w:pStyle w:val="ListParagraph"/>
        <w:numPr>
          <w:ilvl w:val="1"/>
          <w:numId w:val="1"/>
        </w:numPr>
      </w:pPr>
      <w:r>
        <w:t>In the upstream key section</w:t>
      </w:r>
    </w:p>
    <w:p w14:paraId="77313952" w14:textId="51C8ED8C" w:rsidR="7302E213" w:rsidRDefault="7302E213" w:rsidP="1B0491DA">
      <w:pPr>
        <w:pStyle w:val="ListParagraph"/>
        <w:numPr>
          <w:ilvl w:val="1"/>
          <w:numId w:val="1"/>
        </w:numPr>
      </w:pPr>
      <w:r>
        <w:t>Go to the Luma Tab</w:t>
      </w:r>
    </w:p>
    <w:p w14:paraId="78C436BC" w14:textId="20A737E9" w:rsidR="7302E213" w:rsidRDefault="7302E213" w:rsidP="1B0491DA">
      <w:pPr>
        <w:pStyle w:val="ListParagraph"/>
        <w:numPr>
          <w:ilvl w:val="1"/>
          <w:numId w:val="1"/>
        </w:numPr>
      </w:pPr>
      <w:r>
        <w:t xml:space="preserve">Set the Key Source and Fill Source to </w:t>
      </w:r>
      <w:proofErr w:type="spellStart"/>
      <w:r>
        <w:t>PP_Key</w:t>
      </w:r>
      <w:proofErr w:type="spellEnd"/>
      <w:r>
        <w:t xml:space="preserve"> and </w:t>
      </w:r>
      <w:proofErr w:type="spellStart"/>
      <w:r>
        <w:t>PP_Fill</w:t>
      </w:r>
      <w:proofErr w:type="spellEnd"/>
      <w:r>
        <w:t xml:space="preserve"> Respectively.</w:t>
      </w:r>
    </w:p>
    <w:p w14:paraId="3C254159" w14:textId="405F3FAD" w:rsidR="7302E213" w:rsidRDefault="7302E213" w:rsidP="1B0491DA">
      <w:pPr>
        <w:pStyle w:val="ListParagraph"/>
        <w:numPr>
          <w:ilvl w:val="1"/>
          <w:numId w:val="1"/>
        </w:numPr>
      </w:pPr>
      <w:r>
        <w:t>Ensure that the mark and flying key are off</w:t>
      </w:r>
    </w:p>
    <w:p w14:paraId="0B13C325" w14:textId="712CBCB6" w:rsidR="003E1225" w:rsidRDefault="4D52BDF8" w:rsidP="1B0491DA">
      <w:pPr>
        <w:jc w:val="center"/>
      </w:pPr>
      <w:r>
        <w:rPr>
          <w:noProof/>
        </w:rPr>
        <w:drawing>
          <wp:inline distT="0" distB="0" distL="0" distR="0" wp14:anchorId="12E72631" wp14:editId="3A92FD00">
            <wp:extent cx="2476500" cy="4572000"/>
            <wp:effectExtent l="0" t="0" r="0" b="0"/>
            <wp:docPr id="1538856127" name="Picture 153885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76500" cy="4572000"/>
                    </a:xfrm>
                    <a:prstGeom prst="rect">
                      <a:avLst/>
                    </a:prstGeom>
                  </pic:spPr>
                </pic:pic>
              </a:graphicData>
            </a:graphic>
          </wp:inline>
        </w:drawing>
      </w:r>
    </w:p>
    <w:p w14:paraId="10407365" w14:textId="5FBBF529" w:rsidR="003E1225" w:rsidRDefault="528EC770" w:rsidP="1B0491DA">
      <w:pPr>
        <w:pStyle w:val="Heading2"/>
      </w:pPr>
      <w:r>
        <w:t>ProPresenter</w:t>
      </w:r>
      <w:r w:rsidR="3BE47701">
        <w:t xml:space="preserve"> Setup</w:t>
      </w:r>
    </w:p>
    <w:p w14:paraId="2D5E732B" w14:textId="44295DE7" w:rsidR="003E1225" w:rsidRDefault="00660C66" w:rsidP="1B0491DA">
      <w:r>
        <w:t xml:space="preserve">The Layout of the Livestream content is determined by the </w:t>
      </w:r>
      <w:r w:rsidR="009B56CF">
        <w:t>“T</w:t>
      </w:r>
      <w:r>
        <w:t>heme</w:t>
      </w:r>
      <w:r w:rsidR="009B56CF">
        <w:t>”</w:t>
      </w:r>
      <w:r>
        <w:t xml:space="preserve"> assigned to the output (not the theme applied to the slide). </w:t>
      </w:r>
      <w:r w:rsidR="009B56CF">
        <w:t>The assignment of the theme to the output is determined by the “Look”</w:t>
      </w:r>
      <w:r w:rsidR="00B57A79">
        <w:t xml:space="preserve">. And the look used it determined by the “Audience Look” on the actual slide. </w:t>
      </w:r>
      <w:r w:rsidR="002E6B98">
        <w:t xml:space="preserve">This “Audience Look” assignment will usually be handled by a macro with the prefix of “Look:”. </w:t>
      </w:r>
    </w:p>
    <w:p w14:paraId="6C52D0CD" w14:textId="76D32701" w:rsidR="00A2745C" w:rsidRDefault="00A2745C" w:rsidP="1B0491DA">
      <w:r>
        <w:lastRenderedPageBreak/>
        <w:t>The next section goes through the creation of a custom theme, and look for a special announcement</w:t>
      </w:r>
      <w:r w:rsidR="004912E2">
        <w:t xml:space="preserve"> and describes these connections in more detail.</w:t>
      </w:r>
    </w:p>
    <w:p w14:paraId="31797514" w14:textId="1DD61695" w:rsidR="003E1225" w:rsidRDefault="003E1225" w:rsidP="1B0491DA"/>
    <w:p w14:paraId="4BE2CF1A" w14:textId="7DFC5104" w:rsidR="003E1225" w:rsidRDefault="1DE9B020" w:rsidP="1B0491DA">
      <w:pPr>
        <w:pStyle w:val="Heading2"/>
      </w:pPr>
      <w:r>
        <w:t xml:space="preserve">An Example of a </w:t>
      </w:r>
      <w:r w:rsidR="63CE5BEA">
        <w:t>C</w:t>
      </w:r>
      <w:r>
        <w:t xml:space="preserve">ustom </w:t>
      </w:r>
      <w:r w:rsidR="4351D3DA">
        <w:t>S</w:t>
      </w:r>
      <w:r>
        <w:t>etup</w:t>
      </w:r>
    </w:p>
    <w:p w14:paraId="7B08CD67" w14:textId="5D673236" w:rsidR="003E1225" w:rsidRDefault="1DE9B020" w:rsidP="1B0491DA">
      <w:r>
        <w:t xml:space="preserve">Suppose the </w:t>
      </w:r>
      <w:r w:rsidR="004912E2">
        <w:t xml:space="preserve">Maple </w:t>
      </w:r>
      <w:proofErr w:type="spellStart"/>
      <w:r w:rsidR="43316E08">
        <w:t>Leafs</w:t>
      </w:r>
      <w:proofErr w:type="spellEnd"/>
      <w:r>
        <w:t xml:space="preserve"> are in the Stanley cup </w:t>
      </w:r>
      <w:r w:rsidR="1261ECCC">
        <w:t>playoffs</w:t>
      </w:r>
      <w:r w:rsidR="38A4F148">
        <w:t xml:space="preserve"> (we can dream!)</w:t>
      </w:r>
      <w:r w:rsidR="1261ECCC">
        <w:t>,</w:t>
      </w:r>
      <w:r>
        <w:t xml:space="preserve"> and we are going to host a watch party for the games.</w:t>
      </w:r>
      <w:r w:rsidR="78A57046">
        <w:t xml:space="preserve"> We want a special announcement for this event</w:t>
      </w:r>
      <w:r w:rsidR="713CBC93">
        <w:t xml:space="preserve">. </w:t>
      </w:r>
      <w:r w:rsidR="1BDCD36C">
        <w:t>The item on PCO would like this:</w:t>
      </w:r>
    </w:p>
    <w:p w14:paraId="2C078E63" w14:textId="20C78DFF" w:rsidR="003E1225" w:rsidRDefault="6E681220" w:rsidP="1B0491DA">
      <w:pPr>
        <w:jc w:val="center"/>
      </w:pPr>
      <w:r>
        <w:rPr>
          <w:noProof/>
        </w:rPr>
        <w:drawing>
          <wp:inline distT="0" distB="0" distL="0" distR="0" wp14:anchorId="06F297B8" wp14:editId="638EE91B">
            <wp:extent cx="5867398" cy="977900"/>
            <wp:effectExtent l="0" t="0" r="0" b="0"/>
            <wp:docPr id="1762471966" name="Picture 176247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7398" cy="977900"/>
                    </a:xfrm>
                    <a:prstGeom prst="rect">
                      <a:avLst/>
                    </a:prstGeom>
                  </pic:spPr>
                </pic:pic>
              </a:graphicData>
            </a:graphic>
          </wp:inline>
        </w:drawing>
      </w:r>
    </w:p>
    <w:p w14:paraId="02E12A1A" w14:textId="74222CED" w:rsidR="3084EB56" w:rsidRDefault="3084EB56" w:rsidP="1B0491DA">
      <w:r>
        <w:t>The result is to look like this</w:t>
      </w:r>
      <w:r w:rsidR="37593AF7">
        <w:t xml:space="preserve"> (WatchParty.jpg on the left, and the LS layout on the </w:t>
      </w:r>
      <w:r w:rsidR="42D2C968">
        <w:t>right:</w:t>
      </w:r>
    </w:p>
    <w:p w14:paraId="3FC52D86" w14:textId="77777777" w:rsidR="00F87BA3" w:rsidRDefault="7E56F9BD" w:rsidP="00F87BA3">
      <w:pPr>
        <w:keepNext/>
      </w:pPr>
      <w:r>
        <w:rPr>
          <w:noProof/>
        </w:rPr>
        <w:drawing>
          <wp:inline distT="0" distB="0" distL="0" distR="0" wp14:anchorId="4E9D627F" wp14:editId="0F4B8216">
            <wp:extent cx="2277688" cy="1304925"/>
            <wp:effectExtent l="0" t="0" r="0" b="0"/>
            <wp:docPr id="1077003302" name="Picture 10770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7688" cy="1304925"/>
                    </a:xfrm>
                    <a:prstGeom prst="rect">
                      <a:avLst/>
                    </a:prstGeom>
                  </pic:spPr>
                </pic:pic>
              </a:graphicData>
            </a:graphic>
          </wp:inline>
        </w:drawing>
      </w:r>
    </w:p>
    <w:p w14:paraId="0A7044E6" w14:textId="33BE32FF" w:rsidR="00F87BA3" w:rsidRDefault="00F87BA3" w:rsidP="00F87BA3">
      <w:pPr>
        <w:pStyle w:val="Caption"/>
      </w:pPr>
      <w:r>
        <w:t xml:space="preserve">Figure </w:t>
      </w:r>
      <w:r w:rsidR="00547AE0">
        <w:fldChar w:fldCharType="begin"/>
      </w:r>
      <w:r w:rsidR="00547AE0">
        <w:instrText xml:space="preserve"> SEQ Figure \* ARABIC </w:instrText>
      </w:r>
      <w:r w:rsidR="00547AE0">
        <w:fldChar w:fldCharType="separate"/>
      </w:r>
      <w:r w:rsidR="00A73319">
        <w:rPr>
          <w:noProof/>
        </w:rPr>
        <w:t>7</w:t>
      </w:r>
      <w:r w:rsidR="00547AE0">
        <w:rPr>
          <w:noProof/>
        </w:rPr>
        <w:fldChar w:fldCharType="end"/>
      </w:r>
      <w:r>
        <w:t xml:space="preserve"> Front of House</w:t>
      </w:r>
    </w:p>
    <w:p w14:paraId="6A4DE3B7" w14:textId="77777777" w:rsidR="00F87BA3" w:rsidRDefault="7E56F9BD" w:rsidP="00F87BA3">
      <w:pPr>
        <w:keepNext/>
      </w:pPr>
      <w:r>
        <w:rPr>
          <w:noProof/>
        </w:rPr>
        <w:drawing>
          <wp:inline distT="0" distB="0" distL="0" distR="0" wp14:anchorId="403EF452" wp14:editId="1D2E4BCB">
            <wp:extent cx="2295177" cy="1310164"/>
            <wp:effectExtent l="0" t="0" r="0" b="0"/>
            <wp:docPr id="1379861024" name="Picture 13798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95177" cy="1310164"/>
                    </a:xfrm>
                    <a:prstGeom prst="rect">
                      <a:avLst/>
                    </a:prstGeom>
                  </pic:spPr>
                </pic:pic>
              </a:graphicData>
            </a:graphic>
          </wp:inline>
        </w:drawing>
      </w:r>
    </w:p>
    <w:p w14:paraId="08AA5506" w14:textId="12E978D5" w:rsidR="7E56F9BD" w:rsidRDefault="00F87BA3" w:rsidP="00F87BA3">
      <w:pPr>
        <w:pStyle w:val="Caption"/>
      </w:pPr>
      <w:r>
        <w:t xml:space="preserve">Figure </w:t>
      </w:r>
      <w:r w:rsidR="00547AE0">
        <w:fldChar w:fldCharType="begin"/>
      </w:r>
      <w:r w:rsidR="00547AE0">
        <w:instrText xml:space="preserve"> SEQ Figure \* ARABIC </w:instrText>
      </w:r>
      <w:r w:rsidR="00547AE0">
        <w:fldChar w:fldCharType="separate"/>
      </w:r>
      <w:r w:rsidR="00A73319">
        <w:rPr>
          <w:noProof/>
        </w:rPr>
        <w:t>8</w:t>
      </w:r>
      <w:r w:rsidR="00547AE0">
        <w:rPr>
          <w:noProof/>
        </w:rPr>
        <w:fldChar w:fldCharType="end"/>
      </w:r>
      <w:r>
        <w:t xml:space="preserve"> </w:t>
      </w:r>
      <w:proofErr w:type="spellStart"/>
      <w:r>
        <w:t>LiveStream</w:t>
      </w:r>
      <w:proofErr w:type="spellEnd"/>
    </w:p>
    <w:p w14:paraId="102906B4" w14:textId="0484BC9C" w:rsidR="2DF83D9F" w:rsidRDefault="2DF83D9F" w:rsidP="1B0491DA">
      <w:r>
        <w:t xml:space="preserve">We </w:t>
      </w:r>
      <w:r w:rsidR="7E162504">
        <w:t>will</w:t>
      </w:r>
      <w:r>
        <w:t xml:space="preserve"> create a new presentation for this, add a slide and drop the WatchParty.jpg image on it. Then we would edit that slide and add text boxes named B25 and L33</w:t>
      </w:r>
      <w:r w:rsidR="6C9D22D0">
        <w:t xml:space="preserve"> to it. Drag them both below the image and set the text box contents as directed. It will look like this:</w:t>
      </w:r>
    </w:p>
    <w:p w14:paraId="389175DC" w14:textId="77777777" w:rsidR="00F87BA3" w:rsidRDefault="6C9D22D0" w:rsidP="00F87BA3">
      <w:pPr>
        <w:keepNext/>
      </w:pPr>
      <w:r>
        <w:rPr>
          <w:noProof/>
        </w:rPr>
        <w:lastRenderedPageBreak/>
        <w:drawing>
          <wp:inline distT="0" distB="0" distL="0" distR="0" wp14:anchorId="16B3AC13" wp14:editId="4A00D54C">
            <wp:extent cx="4572000" cy="2667000"/>
            <wp:effectExtent l="0" t="0" r="0" b="0"/>
            <wp:docPr id="2039063336" name="Picture 203906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6AA54B8C" w14:textId="445BE454" w:rsidR="6C9D22D0" w:rsidRDefault="00F87BA3" w:rsidP="00F87BA3">
      <w:pPr>
        <w:pStyle w:val="Caption"/>
      </w:pPr>
      <w:r>
        <w:t xml:space="preserve">Figure </w:t>
      </w:r>
      <w:r w:rsidR="00547AE0">
        <w:fldChar w:fldCharType="begin"/>
      </w:r>
      <w:r w:rsidR="00547AE0">
        <w:instrText xml:space="preserve"> SEQ Figure \* ARABIC </w:instrText>
      </w:r>
      <w:r w:rsidR="00547AE0">
        <w:fldChar w:fldCharType="separate"/>
      </w:r>
      <w:r w:rsidR="00A73319">
        <w:rPr>
          <w:noProof/>
        </w:rPr>
        <w:t>9</w:t>
      </w:r>
      <w:r w:rsidR="00547AE0">
        <w:rPr>
          <w:noProof/>
        </w:rPr>
        <w:fldChar w:fldCharType="end"/>
      </w:r>
      <w:r>
        <w:t xml:space="preserve"> Edit View</w:t>
      </w:r>
    </w:p>
    <w:p w14:paraId="07516F37" w14:textId="3D4E9017" w:rsidR="6C9D22D0" w:rsidRDefault="6C9D22D0" w:rsidP="1B0491DA">
      <w:r>
        <w:t>(</w:t>
      </w:r>
      <w:r w:rsidR="415C1C50">
        <w:t>The</w:t>
      </w:r>
      <w:r>
        <w:t xml:space="preserve"> text font for the B25 and L33 was set to be large so it could be read in the tutorial the actual size doesn’t matter, as we will see later.</w:t>
      </w:r>
    </w:p>
    <w:p w14:paraId="60D51C98" w14:textId="63900DB4" w:rsidR="49395FCC" w:rsidRDefault="49395FCC" w:rsidP="1B0491DA">
      <w:r>
        <w:t>Now we need to create a theme for the livestream layout.</w:t>
      </w:r>
      <w:r w:rsidR="3388F0C6">
        <w:t xml:space="preserve"> The result would look like this. The names of the text boxes on the presentation slide </w:t>
      </w:r>
      <w:r w:rsidR="04761727">
        <w:t>need</w:t>
      </w:r>
      <w:r w:rsidR="3388F0C6">
        <w:t xml:space="preserve"> to match </w:t>
      </w:r>
      <w:r w:rsidR="2A6C24C5">
        <w:t>the text boxes on the theme and ProPresenter will fill in the values by matching the names.</w:t>
      </w:r>
      <w:r w:rsidR="3388F0C6">
        <w:t xml:space="preserve"> </w:t>
      </w:r>
    </w:p>
    <w:p w14:paraId="16BE0201" w14:textId="38A8D0F8" w:rsidR="3388F0C6" w:rsidRDefault="3388F0C6" w:rsidP="1B0491DA">
      <w:r>
        <w:rPr>
          <w:noProof/>
        </w:rPr>
        <w:drawing>
          <wp:inline distT="0" distB="0" distL="0" distR="0" wp14:anchorId="54678CC3" wp14:editId="7EC9C374">
            <wp:extent cx="4572000" cy="2066925"/>
            <wp:effectExtent l="0" t="0" r="0" b="0"/>
            <wp:docPr id="2061870341" name="Picture 20618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21A4C6E5" w14:textId="4DEB8D6E" w:rsidR="1B5681F2" w:rsidRDefault="1B5681F2" w:rsidP="1B0491DA">
      <w:r>
        <w:t>Next,</w:t>
      </w:r>
      <w:r w:rsidR="136FB1D8">
        <w:t xml:space="preserve"> we need to create a “Look”, which will tell </w:t>
      </w:r>
      <w:bookmarkStart w:id="1" w:name="_Int_XBJWv0zm"/>
      <w:r w:rsidR="136FB1D8">
        <w:t>ProPresenter</w:t>
      </w:r>
      <w:bookmarkEnd w:id="1"/>
      <w:r w:rsidR="136FB1D8">
        <w:t xml:space="preserve"> which theme to use.</w:t>
      </w:r>
    </w:p>
    <w:p w14:paraId="54072213" w14:textId="44CCE78A" w:rsidR="2088BE0E" w:rsidRDefault="2088BE0E" w:rsidP="1B0491DA">
      <w:r>
        <w:t>“</w:t>
      </w:r>
      <w:r w:rsidR="52E4A899">
        <w:t xml:space="preserve">Edit </w:t>
      </w:r>
      <w:r>
        <w:t>Looks</w:t>
      </w:r>
      <w:r w:rsidR="32371B32">
        <w:t>...”</w:t>
      </w:r>
      <w:r>
        <w:t xml:space="preserve"> </w:t>
      </w:r>
      <w:r w:rsidR="768C2B6B">
        <w:t xml:space="preserve">is </w:t>
      </w:r>
      <w:r>
        <w:t>found on the “Screens” menu.</w:t>
      </w:r>
      <w:r w:rsidR="70DC0063">
        <w:t xml:space="preserve"> Create a new </w:t>
      </w:r>
      <w:r w:rsidR="33BF9D8B">
        <w:t>"L</w:t>
      </w:r>
      <w:r w:rsidR="70DC0063">
        <w:t>ook</w:t>
      </w:r>
      <w:r w:rsidR="1D2A166A">
        <w:t>”</w:t>
      </w:r>
      <w:r w:rsidR="70DC0063">
        <w:t xml:space="preserve"> and give it a meaningful name, in this example I called it “Ann </w:t>
      </w:r>
      <w:proofErr w:type="spellStart"/>
      <w:r w:rsidR="70DC0063">
        <w:t>WatchParty</w:t>
      </w:r>
      <w:proofErr w:type="spellEnd"/>
      <w:r w:rsidR="70DC0063">
        <w:t xml:space="preserve">”. </w:t>
      </w:r>
      <w:r w:rsidR="5ADA0EB7">
        <w:t xml:space="preserve">Each output has a column, </w:t>
      </w:r>
      <w:r w:rsidR="75F95715">
        <w:t>you want to select the “</w:t>
      </w:r>
      <w:proofErr w:type="spellStart"/>
      <w:r w:rsidR="75F95715">
        <w:t>Atem</w:t>
      </w:r>
      <w:proofErr w:type="spellEnd"/>
      <w:r w:rsidR="75F95715">
        <w:t xml:space="preserve"> </w:t>
      </w:r>
      <w:proofErr w:type="spellStart"/>
      <w:r w:rsidR="75F95715">
        <w:t>FillKey</w:t>
      </w:r>
      <w:proofErr w:type="spellEnd"/>
      <w:r w:rsidR="75F95715">
        <w:t xml:space="preserve">” column. </w:t>
      </w:r>
      <w:r w:rsidR="041B73BE">
        <w:t xml:space="preserve">You then select the theme to associate with that look </w:t>
      </w:r>
      <w:r w:rsidR="2FCAB351">
        <w:t>on the presentation line.</w:t>
      </w:r>
      <w:r w:rsidR="2A7407A6">
        <w:t xml:space="preserve"> See the yellow boxes.</w:t>
      </w:r>
    </w:p>
    <w:p w14:paraId="4ADBD3EB" w14:textId="23685C9A" w:rsidR="75F95715" w:rsidRDefault="75F95715" w:rsidP="1B0491DA">
      <w:r>
        <w:rPr>
          <w:noProof/>
        </w:rPr>
        <w:lastRenderedPageBreak/>
        <w:drawing>
          <wp:inline distT="0" distB="0" distL="0" distR="0" wp14:anchorId="2339DD85" wp14:editId="5A090A73">
            <wp:extent cx="4572000" cy="3667125"/>
            <wp:effectExtent l="0" t="0" r="0" b="0"/>
            <wp:docPr id="1728785673" name="Picture 172878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02415EAE" w14:textId="1AF64680" w:rsidR="0D88A618" w:rsidRDefault="0D88A618" w:rsidP="1B0491DA">
      <w:r>
        <w:t xml:space="preserve">We are almost done. The </w:t>
      </w:r>
      <w:r w:rsidR="48FD609A">
        <w:t>last step</w:t>
      </w:r>
      <w:r>
        <w:t xml:space="preserve"> is to add a look change to the slide. </w:t>
      </w:r>
    </w:p>
    <w:p w14:paraId="3BC91E28" w14:textId="7F972B18" w:rsidR="4FAAF35D" w:rsidRDefault="4FAAF35D" w:rsidP="1B0491DA">
      <w:r>
        <w:rPr>
          <w:noProof/>
        </w:rPr>
        <w:drawing>
          <wp:inline distT="0" distB="0" distL="0" distR="0" wp14:anchorId="0F52D07C" wp14:editId="23EF0EBF">
            <wp:extent cx="4572000" cy="2828925"/>
            <wp:effectExtent l="0" t="0" r="0" b="0"/>
            <wp:docPr id="840787193" name="Picture 84078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C02312F" w14:textId="41662A41" w:rsidR="4FAAF35D" w:rsidRDefault="4FAAF35D" w:rsidP="1B0491DA">
      <w:r>
        <w:t xml:space="preserve">If this is a look that will need to be setup </w:t>
      </w:r>
      <w:r w:rsidR="7F027B8E">
        <w:t>often</w:t>
      </w:r>
      <w:r>
        <w:t>, then you can create a macro that does it.</w:t>
      </w:r>
    </w:p>
    <w:p w14:paraId="12947B5D" w14:textId="625DF202" w:rsidR="1B0491DA" w:rsidRDefault="1B0491DA" w:rsidP="1B0491DA">
      <w:pPr>
        <w:jc w:val="center"/>
      </w:pPr>
    </w:p>
    <w:p w14:paraId="5006C7F4" w14:textId="0B703170" w:rsidR="1B0491DA" w:rsidRDefault="1B0491DA" w:rsidP="1B0491DA">
      <w:pPr>
        <w:jc w:val="center"/>
      </w:pPr>
    </w:p>
    <w:p w14:paraId="147F7D5F" w14:textId="31B9526A" w:rsidR="25C582BD" w:rsidRDefault="25C582BD" w:rsidP="1B0491DA">
      <w:pPr>
        <w:pStyle w:val="Heading2"/>
      </w:pPr>
      <w:r>
        <w:lastRenderedPageBreak/>
        <w:t>List of Standard Macros (and Looks)</w:t>
      </w:r>
    </w:p>
    <w:p w14:paraId="63C0A011" w14:textId="66E0BAC8" w:rsidR="1B0491DA" w:rsidRDefault="1B0491DA" w:rsidP="1B0491DA"/>
    <w:p w14:paraId="69275346" w14:textId="22C1DB03" w:rsidR="19A472E5" w:rsidRDefault="19A472E5" w:rsidP="1B0491DA">
      <w:r>
        <w:t xml:space="preserve">When looks need to be applied </w:t>
      </w:r>
      <w:r w:rsidR="635F1A34">
        <w:t>often</w:t>
      </w:r>
      <w:r>
        <w:t xml:space="preserve">, using a macro for this is convenient. We have created a collection of macros for commonly used Looks </w:t>
      </w:r>
    </w:p>
    <w:tbl>
      <w:tblPr>
        <w:tblStyle w:val="TableGrid"/>
        <w:tblW w:w="9356" w:type="dxa"/>
        <w:tblInd w:w="-5" w:type="dxa"/>
        <w:tblLayout w:type="fixed"/>
        <w:tblLook w:val="06A0" w:firstRow="1" w:lastRow="0" w:firstColumn="1" w:lastColumn="0" w:noHBand="1" w:noVBand="1"/>
      </w:tblPr>
      <w:tblGrid>
        <w:gridCol w:w="2410"/>
        <w:gridCol w:w="3544"/>
        <w:gridCol w:w="3402"/>
      </w:tblGrid>
      <w:tr w:rsidR="00916592" w14:paraId="52AB5FDA" w14:textId="26048682" w:rsidTr="00916592">
        <w:trPr>
          <w:trHeight w:val="300"/>
        </w:trPr>
        <w:tc>
          <w:tcPr>
            <w:tcW w:w="2410" w:type="dxa"/>
            <w:shd w:val="clear" w:color="auto" w:fill="BFBFBF" w:themeFill="background1" w:themeFillShade="BF"/>
          </w:tcPr>
          <w:p w14:paraId="1CEAC828" w14:textId="653B5ECC" w:rsidR="00DC7367" w:rsidRDefault="00DC7367" w:rsidP="1B0491DA">
            <w:r>
              <w:t>Name</w:t>
            </w:r>
          </w:p>
        </w:tc>
        <w:tc>
          <w:tcPr>
            <w:tcW w:w="3544" w:type="dxa"/>
            <w:shd w:val="clear" w:color="auto" w:fill="BFBFBF" w:themeFill="background1" w:themeFillShade="BF"/>
          </w:tcPr>
          <w:p w14:paraId="3C8D318B" w14:textId="1A7C4D7E" w:rsidR="00DC7367" w:rsidRDefault="00DC7367" w:rsidP="1B0491DA">
            <w:r>
              <w:t>Purpose</w:t>
            </w:r>
          </w:p>
        </w:tc>
        <w:tc>
          <w:tcPr>
            <w:tcW w:w="3402" w:type="dxa"/>
            <w:shd w:val="clear" w:color="auto" w:fill="BFBFBF" w:themeFill="background1" w:themeFillShade="BF"/>
          </w:tcPr>
          <w:p w14:paraId="16A90252" w14:textId="2DD7150D" w:rsidR="00DC7367" w:rsidRDefault="00494EDA" w:rsidP="1B0491DA">
            <w:r>
              <w:t>Text Box Details</w:t>
            </w:r>
          </w:p>
        </w:tc>
      </w:tr>
      <w:tr w:rsidR="00DC7367" w14:paraId="7681486E" w14:textId="4E51ACED" w:rsidTr="00916592">
        <w:trPr>
          <w:trHeight w:val="300"/>
        </w:trPr>
        <w:tc>
          <w:tcPr>
            <w:tcW w:w="2410" w:type="dxa"/>
          </w:tcPr>
          <w:p w14:paraId="3313C2A4" w14:textId="5CEF6395" w:rsidR="00DC7367" w:rsidRDefault="00DC7367" w:rsidP="1B0491DA">
            <w:proofErr w:type="spellStart"/>
            <w:r>
              <w:t>Look:Off</w:t>
            </w:r>
            <w:proofErr w:type="spellEnd"/>
          </w:p>
        </w:tc>
        <w:tc>
          <w:tcPr>
            <w:tcW w:w="3544" w:type="dxa"/>
          </w:tcPr>
          <w:p w14:paraId="01741C27" w14:textId="372639AA" w:rsidR="00DC7367" w:rsidRDefault="00DC7367" w:rsidP="1B0491DA">
            <w:r>
              <w:t>No graphics sent to ATEM</w:t>
            </w:r>
          </w:p>
        </w:tc>
        <w:tc>
          <w:tcPr>
            <w:tcW w:w="3402" w:type="dxa"/>
          </w:tcPr>
          <w:p w14:paraId="2E63CCE7" w14:textId="7B8E573B" w:rsidR="00DC7367" w:rsidRDefault="00494EDA" w:rsidP="1B0491DA">
            <w:r>
              <w:t>None</w:t>
            </w:r>
          </w:p>
        </w:tc>
      </w:tr>
      <w:tr w:rsidR="00DC7367" w14:paraId="1F5AEE77" w14:textId="63557A01" w:rsidTr="00916592">
        <w:trPr>
          <w:trHeight w:val="300"/>
        </w:trPr>
        <w:tc>
          <w:tcPr>
            <w:tcW w:w="2410" w:type="dxa"/>
          </w:tcPr>
          <w:p w14:paraId="70032B84" w14:textId="6AFBDAC0" w:rsidR="00DC7367" w:rsidRDefault="00DC7367" w:rsidP="1B0491DA">
            <w:proofErr w:type="spellStart"/>
            <w:r>
              <w:t>Look:Song</w:t>
            </w:r>
            <w:proofErr w:type="spellEnd"/>
          </w:p>
        </w:tc>
        <w:tc>
          <w:tcPr>
            <w:tcW w:w="3544" w:type="dxa"/>
          </w:tcPr>
          <w:p w14:paraId="7F4EA51C" w14:textId="610DEA8D" w:rsidR="00DC7367" w:rsidRDefault="00DC7367" w:rsidP="1B0491DA">
            <w:r>
              <w:t>Lyric formatted for a Song</w:t>
            </w:r>
          </w:p>
        </w:tc>
        <w:tc>
          <w:tcPr>
            <w:tcW w:w="3402" w:type="dxa"/>
          </w:tcPr>
          <w:p w14:paraId="6136696E" w14:textId="21E6058E" w:rsidR="00DC7367" w:rsidRDefault="000462C0" w:rsidP="1B0491DA">
            <w:r>
              <w:t>N</w:t>
            </w:r>
            <w:r w:rsidR="00AB19CA">
              <w:t>ot relevant</w:t>
            </w:r>
          </w:p>
        </w:tc>
      </w:tr>
      <w:tr w:rsidR="00D3213E" w14:paraId="6F3CE60D" w14:textId="5BBA958C" w:rsidTr="00916592">
        <w:trPr>
          <w:trHeight w:val="300"/>
        </w:trPr>
        <w:tc>
          <w:tcPr>
            <w:tcW w:w="2410" w:type="dxa"/>
          </w:tcPr>
          <w:p w14:paraId="6DE0F3C5" w14:textId="7CF7143E" w:rsidR="00D3213E" w:rsidRDefault="00D3213E" w:rsidP="00D3213E">
            <w:proofErr w:type="spellStart"/>
            <w:r>
              <w:t>Look:Full</w:t>
            </w:r>
            <w:proofErr w:type="spellEnd"/>
          </w:p>
        </w:tc>
        <w:tc>
          <w:tcPr>
            <w:tcW w:w="3544" w:type="dxa"/>
          </w:tcPr>
          <w:p w14:paraId="49C6C765" w14:textId="3CA16776" w:rsidR="00D3213E" w:rsidRDefault="00D3213E" w:rsidP="00D3213E">
            <w:r>
              <w:t>ProPresenter</w:t>
            </w:r>
          </w:p>
          <w:p w14:paraId="3504544F" w14:textId="4F8841CA" w:rsidR="00D3213E" w:rsidRDefault="00D3213E" w:rsidP="00D3213E">
            <w:r>
              <w:t xml:space="preserve"> will fill the Full Image on the ATEM</w:t>
            </w:r>
          </w:p>
        </w:tc>
        <w:tc>
          <w:tcPr>
            <w:tcW w:w="3402" w:type="dxa"/>
          </w:tcPr>
          <w:p w14:paraId="2008036A" w14:textId="44CC5D03" w:rsidR="00D3213E" w:rsidRDefault="00D3213E" w:rsidP="00D3213E">
            <w:r>
              <w:t>Not relevant</w:t>
            </w:r>
          </w:p>
        </w:tc>
      </w:tr>
      <w:tr w:rsidR="00D3213E" w14:paraId="5CC88759" w14:textId="705F3533" w:rsidTr="00916592">
        <w:trPr>
          <w:trHeight w:val="300"/>
        </w:trPr>
        <w:tc>
          <w:tcPr>
            <w:tcW w:w="2410" w:type="dxa"/>
          </w:tcPr>
          <w:p w14:paraId="58BBED01" w14:textId="41A21FDC" w:rsidR="00D3213E" w:rsidRDefault="00D3213E" w:rsidP="00D3213E">
            <w:proofErr w:type="spellStart"/>
            <w:r>
              <w:t>Look:Series</w:t>
            </w:r>
            <w:proofErr w:type="spellEnd"/>
            <w:r>
              <w:t xml:space="preserve"> Name</w:t>
            </w:r>
          </w:p>
        </w:tc>
        <w:tc>
          <w:tcPr>
            <w:tcW w:w="3544" w:type="dxa"/>
          </w:tcPr>
          <w:p w14:paraId="51CD8C37" w14:textId="71386E57" w:rsidR="00D3213E" w:rsidRDefault="00D3213E" w:rsidP="00D3213E">
            <w:r>
              <w:t>Lower third for a person’s Name</w:t>
            </w:r>
          </w:p>
        </w:tc>
        <w:tc>
          <w:tcPr>
            <w:tcW w:w="3402" w:type="dxa"/>
          </w:tcPr>
          <w:p w14:paraId="0F88DF5E" w14:textId="01D1AEBF" w:rsidR="00D3213E" w:rsidRDefault="00D3213E" w:rsidP="00D3213E">
            <w:r>
              <w:t>Name</w:t>
            </w:r>
          </w:p>
        </w:tc>
      </w:tr>
      <w:tr w:rsidR="00D3213E" w14:paraId="53CC25C0" w14:textId="50ED9A06" w:rsidTr="00916592">
        <w:trPr>
          <w:trHeight w:val="300"/>
        </w:trPr>
        <w:tc>
          <w:tcPr>
            <w:tcW w:w="2410" w:type="dxa"/>
          </w:tcPr>
          <w:p w14:paraId="66E7DB46" w14:textId="11EA2E82" w:rsidR="00D3213E" w:rsidRDefault="00D3213E" w:rsidP="00D3213E">
            <w:proofErr w:type="spellStart"/>
            <w:r>
              <w:t>Look:Series</w:t>
            </w:r>
            <w:proofErr w:type="spellEnd"/>
            <w:r>
              <w:t xml:space="preserve"> </w:t>
            </w:r>
            <w:proofErr w:type="spellStart"/>
            <w:r>
              <w:t>Name+Title</w:t>
            </w:r>
            <w:proofErr w:type="spellEnd"/>
          </w:p>
        </w:tc>
        <w:tc>
          <w:tcPr>
            <w:tcW w:w="3544" w:type="dxa"/>
          </w:tcPr>
          <w:p w14:paraId="0EA9C273" w14:textId="7C6C8BD0" w:rsidR="00D3213E" w:rsidRDefault="00D3213E" w:rsidP="00D3213E">
            <w:r>
              <w:t>Lower third for a person’s Name and Title</w:t>
            </w:r>
          </w:p>
        </w:tc>
        <w:tc>
          <w:tcPr>
            <w:tcW w:w="3402" w:type="dxa"/>
          </w:tcPr>
          <w:p w14:paraId="65FC46AC" w14:textId="77777777" w:rsidR="00D3213E" w:rsidRDefault="00D3213E" w:rsidP="00D3213E">
            <w:r>
              <w:t>Name</w:t>
            </w:r>
          </w:p>
          <w:p w14:paraId="463ABDEF" w14:textId="1A301106" w:rsidR="00D3213E" w:rsidRDefault="00D3213E" w:rsidP="00D3213E">
            <w:r>
              <w:t>Title</w:t>
            </w:r>
          </w:p>
        </w:tc>
      </w:tr>
      <w:tr w:rsidR="00D3213E" w14:paraId="4AE697C5" w14:textId="12EB6DF1" w:rsidTr="00916592">
        <w:trPr>
          <w:trHeight w:val="300"/>
        </w:trPr>
        <w:tc>
          <w:tcPr>
            <w:tcW w:w="2410" w:type="dxa"/>
          </w:tcPr>
          <w:p w14:paraId="6FA8B7F6" w14:textId="01486BD4" w:rsidR="00D3213E" w:rsidRDefault="00D3213E" w:rsidP="00D3213E">
            <w:proofErr w:type="spellStart"/>
            <w:r>
              <w:t>Look:Series</w:t>
            </w:r>
            <w:proofErr w:type="spellEnd"/>
            <w:r>
              <w:t xml:space="preserve"> Scripture</w:t>
            </w:r>
          </w:p>
        </w:tc>
        <w:tc>
          <w:tcPr>
            <w:tcW w:w="3544" w:type="dxa"/>
          </w:tcPr>
          <w:p w14:paraId="1BAEB80B" w14:textId="2BE1BC78" w:rsidR="00D3213E" w:rsidRDefault="00D3213E" w:rsidP="00D3213E">
            <w:r>
              <w:t>Lower third formatting for scripture including verse reference sitting above and to the left</w:t>
            </w:r>
          </w:p>
        </w:tc>
        <w:tc>
          <w:tcPr>
            <w:tcW w:w="3402" w:type="dxa"/>
          </w:tcPr>
          <w:p w14:paraId="6CE56B73" w14:textId="7450D3B3" w:rsidR="00D3213E" w:rsidRPr="004F26E4" w:rsidRDefault="004F26E4" w:rsidP="00D3213E">
            <w:pPr>
              <w:rPr>
                <w:highlight w:val="yellow"/>
              </w:rPr>
            </w:pPr>
            <w:r w:rsidRPr="004F26E4">
              <w:rPr>
                <w:highlight w:val="yellow"/>
              </w:rPr>
              <w:t>TODO</w:t>
            </w:r>
            <w:r w:rsidR="00A13CB0">
              <w:rPr>
                <w:highlight w:val="yellow"/>
              </w:rPr>
              <w:t>/Terry</w:t>
            </w:r>
            <w:r w:rsidR="002512D1" w:rsidRPr="004F26E4">
              <w:rPr>
                <w:highlight w:val="yellow"/>
              </w:rPr>
              <w:t xml:space="preserve"> – need to look</w:t>
            </w:r>
            <w:r w:rsidR="00C21E20" w:rsidRPr="004F26E4">
              <w:rPr>
                <w:highlight w:val="yellow"/>
              </w:rPr>
              <w:t>. Needs to be in -sync with the bibles module</w:t>
            </w:r>
          </w:p>
        </w:tc>
      </w:tr>
      <w:tr w:rsidR="00D3213E" w14:paraId="6A4F669B" w14:textId="27EF9976" w:rsidTr="00916592">
        <w:trPr>
          <w:trHeight w:val="300"/>
        </w:trPr>
        <w:tc>
          <w:tcPr>
            <w:tcW w:w="2410" w:type="dxa"/>
          </w:tcPr>
          <w:p w14:paraId="5F82FF46" w14:textId="726FC61F" w:rsidR="00D3213E" w:rsidRDefault="00D3213E" w:rsidP="00D3213E">
            <w:proofErr w:type="spellStart"/>
            <w:r>
              <w:t>Look:Series</w:t>
            </w:r>
            <w:proofErr w:type="spellEnd"/>
            <w:r>
              <w:t xml:space="preserve"> Ann B33</w:t>
            </w:r>
          </w:p>
        </w:tc>
        <w:tc>
          <w:tcPr>
            <w:tcW w:w="3544" w:type="dxa"/>
          </w:tcPr>
          <w:p w14:paraId="3A26FC4D" w14:textId="272EBE23" w:rsidR="00D3213E" w:rsidRDefault="00D3213E" w:rsidP="00D3213E">
            <w:r>
              <w:t>Announcement with series background on the bottom 33% of the image</w:t>
            </w:r>
          </w:p>
        </w:tc>
        <w:tc>
          <w:tcPr>
            <w:tcW w:w="3402" w:type="dxa"/>
          </w:tcPr>
          <w:p w14:paraId="2DDF1551" w14:textId="6D540301" w:rsidR="00D3213E" w:rsidRDefault="00696296" w:rsidP="00D3213E">
            <w:r>
              <w:t>B33</w:t>
            </w:r>
          </w:p>
        </w:tc>
      </w:tr>
      <w:tr w:rsidR="00916592" w14:paraId="462BEE84" w14:textId="77777777" w:rsidTr="00916592">
        <w:trPr>
          <w:trHeight w:val="300"/>
        </w:trPr>
        <w:tc>
          <w:tcPr>
            <w:tcW w:w="2410" w:type="dxa"/>
          </w:tcPr>
          <w:p w14:paraId="2C6ADE95" w14:textId="1720F361" w:rsidR="00916592" w:rsidRDefault="00916592" w:rsidP="00D3213E">
            <w:proofErr w:type="spellStart"/>
            <w:r>
              <w:t>Look:Series</w:t>
            </w:r>
            <w:proofErr w:type="spellEnd"/>
            <w:r>
              <w:t xml:space="preserve"> Ann B25 L33</w:t>
            </w:r>
          </w:p>
        </w:tc>
        <w:tc>
          <w:tcPr>
            <w:tcW w:w="3544" w:type="dxa"/>
          </w:tcPr>
          <w:p w14:paraId="1AE9D565" w14:textId="75B0723C" w:rsidR="00916592" w:rsidRDefault="00916592" w:rsidP="00D3213E">
            <w:r>
              <w:t xml:space="preserve">Announcement with series background on the bottom </w:t>
            </w:r>
            <w:r w:rsidR="0066266D">
              <w:t>25</w:t>
            </w:r>
            <w:r>
              <w:t xml:space="preserve">% </w:t>
            </w:r>
            <w:r w:rsidR="0066266D">
              <w:t xml:space="preserve">and Left 33% </w:t>
            </w:r>
            <w:r>
              <w:t>of the image</w:t>
            </w:r>
            <w:r w:rsidR="0066266D">
              <w:t>. Each with a text box.</w:t>
            </w:r>
          </w:p>
        </w:tc>
        <w:tc>
          <w:tcPr>
            <w:tcW w:w="3402" w:type="dxa"/>
          </w:tcPr>
          <w:p w14:paraId="1729DDE6" w14:textId="77777777" w:rsidR="0066266D" w:rsidRDefault="0066266D" w:rsidP="00D3213E">
            <w:r>
              <w:t>B25</w:t>
            </w:r>
          </w:p>
          <w:p w14:paraId="17AC4050" w14:textId="342362E2" w:rsidR="0066266D" w:rsidRDefault="0066266D" w:rsidP="00D3213E">
            <w:r>
              <w:t>L33</w:t>
            </w:r>
          </w:p>
        </w:tc>
      </w:tr>
    </w:tbl>
    <w:p w14:paraId="2CA5DA84" w14:textId="133CC924" w:rsidR="1B0491DA" w:rsidRDefault="1B0491DA" w:rsidP="1B0491DA"/>
    <w:sectPr w:rsidR="1B0491DA">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B3951" w14:textId="77777777" w:rsidR="007E5F07" w:rsidRDefault="007E5F07">
      <w:pPr>
        <w:spacing w:after="0" w:line="240" w:lineRule="auto"/>
      </w:pPr>
      <w:r>
        <w:separator/>
      </w:r>
    </w:p>
  </w:endnote>
  <w:endnote w:type="continuationSeparator" w:id="0">
    <w:p w14:paraId="3E7B9BA7" w14:textId="77777777" w:rsidR="007E5F07" w:rsidRDefault="007E5F07">
      <w:pPr>
        <w:spacing w:after="0" w:line="240" w:lineRule="auto"/>
      </w:pPr>
      <w:r>
        <w:continuationSeparator/>
      </w:r>
    </w:p>
  </w:endnote>
  <w:endnote w:type="continuationNotice" w:id="1">
    <w:p w14:paraId="0BAFCAA3" w14:textId="77777777" w:rsidR="007E5F07" w:rsidRDefault="007E5F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8814434" w14:paraId="1BE2B035" w14:textId="77777777" w:rsidTr="38814434">
      <w:trPr>
        <w:trHeight w:val="300"/>
      </w:trPr>
      <w:tc>
        <w:tcPr>
          <w:tcW w:w="3120" w:type="dxa"/>
        </w:tcPr>
        <w:p w14:paraId="08E0337B" w14:textId="636A6DE1" w:rsidR="38814434" w:rsidRDefault="38814434" w:rsidP="38814434">
          <w:pPr>
            <w:pStyle w:val="Header"/>
            <w:ind w:left="-115"/>
          </w:pPr>
        </w:p>
      </w:tc>
      <w:tc>
        <w:tcPr>
          <w:tcW w:w="3120" w:type="dxa"/>
        </w:tcPr>
        <w:p w14:paraId="26B01A78" w14:textId="619F7772" w:rsidR="38814434" w:rsidRDefault="38814434" w:rsidP="38814434">
          <w:pPr>
            <w:pStyle w:val="Header"/>
            <w:jc w:val="center"/>
          </w:pPr>
        </w:p>
      </w:tc>
      <w:tc>
        <w:tcPr>
          <w:tcW w:w="3120" w:type="dxa"/>
        </w:tcPr>
        <w:p w14:paraId="5CAD0C73" w14:textId="328CA2D6" w:rsidR="38814434" w:rsidRDefault="38814434" w:rsidP="38814434">
          <w:pPr>
            <w:pStyle w:val="Header"/>
            <w:ind w:right="-115"/>
            <w:jc w:val="right"/>
          </w:pPr>
        </w:p>
      </w:tc>
    </w:tr>
  </w:tbl>
  <w:p w14:paraId="17AC3DCD" w14:textId="70B4FE48" w:rsidR="38814434" w:rsidRDefault="38814434" w:rsidP="388144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E6E11" w14:textId="77777777" w:rsidR="007E5F07" w:rsidRDefault="007E5F07">
      <w:pPr>
        <w:spacing w:after="0" w:line="240" w:lineRule="auto"/>
      </w:pPr>
      <w:r>
        <w:separator/>
      </w:r>
    </w:p>
  </w:footnote>
  <w:footnote w:type="continuationSeparator" w:id="0">
    <w:p w14:paraId="7F74F0FD" w14:textId="77777777" w:rsidR="007E5F07" w:rsidRDefault="007E5F07">
      <w:pPr>
        <w:spacing w:after="0" w:line="240" w:lineRule="auto"/>
      </w:pPr>
      <w:r>
        <w:continuationSeparator/>
      </w:r>
    </w:p>
  </w:footnote>
  <w:footnote w:type="continuationNotice" w:id="1">
    <w:p w14:paraId="00447F34" w14:textId="77777777" w:rsidR="007E5F07" w:rsidRDefault="007E5F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Look w:val="06A0" w:firstRow="1" w:lastRow="0" w:firstColumn="1" w:lastColumn="0" w:noHBand="1" w:noVBand="1"/>
    </w:tblPr>
    <w:tblGrid>
      <w:gridCol w:w="9472"/>
    </w:tblGrid>
    <w:tr w:rsidR="38814434" w14:paraId="4580486F" w14:textId="77777777" w:rsidTr="38814434">
      <w:trPr>
        <w:trHeight w:val="300"/>
        <w:jc w:val="center"/>
      </w:trPr>
      <w:tc>
        <w:tcPr>
          <w:tcW w:w="9472" w:type="dxa"/>
        </w:tcPr>
        <w:p w14:paraId="18823CB4" w14:textId="4242240F" w:rsidR="38814434" w:rsidRDefault="38814434" w:rsidP="38814434">
          <w:pPr>
            <w:pStyle w:val="Header"/>
            <w:ind w:left="-115"/>
            <w:jc w:val="center"/>
          </w:pPr>
          <w:r>
            <w:t>Livestream Graphics Guide for ProPresenter and Video Tech</w:t>
          </w:r>
        </w:p>
      </w:tc>
    </w:tr>
  </w:tbl>
  <w:p w14:paraId="2B5ECF96" w14:textId="2FF2DB6B" w:rsidR="38814434" w:rsidRDefault="38814434" w:rsidP="38814434">
    <w:pPr>
      <w:pStyle w:val="Header"/>
      <w:jc w:val="center"/>
    </w:pPr>
  </w:p>
  <w:p w14:paraId="44880895" w14:textId="5969C588" w:rsidR="38814434" w:rsidRDefault="38814434" w:rsidP="38814434">
    <w:pPr>
      <w:pStyle w:val="Header"/>
      <w:jc w:val="center"/>
    </w:pPr>
  </w:p>
</w:hdr>
</file>

<file path=word/intelligence2.xml><?xml version="1.0" encoding="utf-8"?>
<int2:intelligence xmlns:int2="http://schemas.microsoft.com/office/intelligence/2020/intelligence" xmlns:oel="http://schemas.microsoft.com/office/2019/extlst">
  <int2:observations>
    <int2:bookmark int2:bookmarkName="_Int_c3IZ1BIA" int2:invalidationBookmarkName="" int2:hashCode="7InWh3yWGHdXRm" int2:id="9UPTWElR">
      <int2:state int2:value="Rejected" int2:type="AugLoop_Text_Critique"/>
    </int2:bookmark>
    <int2:bookmark int2:bookmarkName="_Int_XBJWv0zm" int2:invalidationBookmarkName="" int2:hashCode="kx97COyl/cWSoR" int2:id="NqdqQQhX">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CA6EB"/>
    <w:multiLevelType w:val="multilevel"/>
    <w:tmpl w:val="3E8C01C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593679DD"/>
    <w:multiLevelType w:val="hybridMultilevel"/>
    <w:tmpl w:val="0EA8B108"/>
    <w:lvl w:ilvl="0" w:tplc="1BFCF48C">
      <w:start w:val="1"/>
      <w:numFmt w:val="decimal"/>
      <w:lvlText w:val="%1)"/>
      <w:lvlJc w:val="left"/>
      <w:pPr>
        <w:ind w:left="720" w:hanging="360"/>
      </w:pPr>
    </w:lvl>
    <w:lvl w:ilvl="1" w:tplc="4E6E55BE">
      <w:start w:val="1"/>
      <w:numFmt w:val="lowerLetter"/>
      <w:lvlText w:val="%2."/>
      <w:lvlJc w:val="left"/>
      <w:pPr>
        <w:ind w:left="1440" w:hanging="360"/>
      </w:pPr>
    </w:lvl>
    <w:lvl w:ilvl="2" w:tplc="ED6493CC">
      <w:start w:val="1"/>
      <w:numFmt w:val="lowerRoman"/>
      <w:lvlText w:val="%3."/>
      <w:lvlJc w:val="right"/>
      <w:pPr>
        <w:ind w:left="2160" w:hanging="180"/>
      </w:pPr>
    </w:lvl>
    <w:lvl w:ilvl="3" w:tplc="63345BA2">
      <w:start w:val="1"/>
      <w:numFmt w:val="decimal"/>
      <w:lvlText w:val="%4."/>
      <w:lvlJc w:val="left"/>
      <w:pPr>
        <w:ind w:left="2880" w:hanging="360"/>
      </w:pPr>
    </w:lvl>
    <w:lvl w:ilvl="4" w:tplc="E2101278">
      <w:start w:val="1"/>
      <w:numFmt w:val="lowerLetter"/>
      <w:lvlText w:val="%5."/>
      <w:lvlJc w:val="left"/>
      <w:pPr>
        <w:ind w:left="3600" w:hanging="360"/>
      </w:pPr>
    </w:lvl>
    <w:lvl w:ilvl="5" w:tplc="EA846536">
      <w:start w:val="1"/>
      <w:numFmt w:val="lowerRoman"/>
      <w:lvlText w:val="%6."/>
      <w:lvlJc w:val="right"/>
      <w:pPr>
        <w:ind w:left="4320" w:hanging="180"/>
      </w:pPr>
    </w:lvl>
    <w:lvl w:ilvl="6" w:tplc="476443B8">
      <w:start w:val="1"/>
      <w:numFmt w:val="decimal"/>
      <w:lvlText w:val="%7."/>
      <w:lvlJc w:val="left"/>
      <w:pPr>
        <w:ind w:left="5040" w:hanging="360"/>
      </w:pPr>
    </w:lvl>
    <w:lvl w:ilvl="7" w:tplc="5F18A166">
      <w:start w:val="1"/>
      <w:numFmt w:val="lowerLetter"/>
      <w:lvlText w:val="%8."/>
      <w:lvlJc w:val="left"/>
      <w:pPr>
        <w:ind w:left="5760" w:hanging="360"/>
      </w:pPr>
    </w:lvl>
    <w:lvl w:ilvl="8" w:tplc="63EA7128">
      <w:start w:val="1"/>
      <w:numFmt w:val="lowerRoman"/>
      <w:lvlText w:val="%9."/>
      <w:lvlJc w:val="right"/>
      <w:pPr>
        <w:ind w:left="6480" w:hanging="180"/>
      </w:pPr>
    </w:lvl>
  </w:abstractNum>
  <w:num w:numId="1" w16cid:durableId="546265120">
    <w:abstractNumId w:val="1"/>
  </w:num>
  <w:num w:numId="2" w16cid:durableId="2091268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53E261C"/>
    <w:rsid w:val="000462C0"/>
    <w:rsid w:val="002512D1"/>
    <w:rsid w:val="002E0333"/>
    <w:rsid w:val="002E6B98"/>
    <w:rsid w:val="00324037"/>
    <w:rsid w:val="003E1225"/>
    <w:rsid w:val="00407A3F"/>
    <w:rsid w:val="00450E7C"/>
    <w:rsid w:val="004912E2"/>
    <w:rsid w:val="00494EDA"/>
    <w:rsid w:val="004F26E4"/>
    <w:rsid w:val="00547AE0"/>
    <w:rsid w:val="00621216"/>
    <w:rsid w:val="00644554"/>
    <w:rsid w:val="00660C66"/>
    <w:rsid w:val="0066266D"/>
    <w:rsid w:val="00674882"/>
    <w:rsid w:val="00696296"/>
    <w:rsid w:val="007E5F07"/>
    <w:rsid w:val="00916592"/>
    <w:rsid w:val="009B56CF"/>
    <w:rsid w:val="00A13CB0"/>
    <w:rsid w:val="00A2745C"/>
    <w:rsid w:val="00A73319"/>
    <w:rsid w:val="00A9DA89"/>
    <w:rsid w:val="00AB19CA"/>
    <w:rsid w:val="00B44D69"/>
    <w:rsid w:val="00B57A79"/>
    <w:rsid w:val="00C21E20"/>
    <w:rsid w:val="00C638D2"/>
    <w:rsid w:val="00D3213E"/>
    <w:rsid w:val="00DC7367"/>
    <w:rsid w:val="00DE9729"/>
    <w:rsid w:val="00E37A72"/>
    <w:rsid w:val="00E44446"/>
    <w:rsid w:val="00EA2CCB"/>
    <w:rsid w:val="00F87BA3"/>
    <w:rsid w:val="01223407"/>
    <w:rsid w:val="01BEE8A3"/>
    <w:rsid w:val="01DBCB9F"/>
    <w:rsid w:val="02179BE6"/>
    <w:rsid w:val="027B4B20"/>
    <w:rsid w:val="02B0A7C5"/>
    <w:rsid w:val="039C2E73"/>
    <w:rsid w:val="03B556D0"/>
    <w:rsid w:val="03BDFEA0"/>
    <w:rsid w:val="03E1B0FE"/>
    <w:rsid w:val="041637EB"/>
    <w:rsid w:val="041B73BE"/>
    <w:rsid w:val="04761727"/>
    <w:rsid w:val="04A7AD6A"/>
    <w:rsid w:val="04E62338"/>
    <w:rsid w:val="04F057AF"/>
    <w:rsid w:val="0537FED4"/>
    <w:rsid w:val="053E261C"/>
    <w:rsid w:val="05512731"/>
    <w:rsid w:val="0551DE4D"/>
    <w:rsid w:val="057A5A7A"/>
    <w:rsid w:val="05A57475"/>
    <w:rsid w:val="05E84887"/>
    <w:rsid w:val="0682E3AC"/>
    <w:rsid w:val="072C4CC4"/>
    <w:rsid w:val="078C2DAC"/>
    <w:rsid w:val="07D86B80"/>
    <w:rsid w:val="0814F424"/>
    <w:rsid w:val="085D3BDA"/>
    <w:rsid w:val="08658B7C"/>
    <w:rsid w:val="086F9F96"/>
    <w:rsid w:val="0888C7F3"/>
    <w:rsid w:val="08CAE580"/>
    <w:rsid w:val="091CB6E4"/>
    <w:rsid w:val="09F763BA"/>
    <w:rsid w:val="0A427ED4"/>
    <w:rsid w:val="0A8278E0"/>
    <w:rsid w:val="0A86DA35"/>
    <w:rsid w:val="0AA001F3"/>
    <w:rsid w:val="0ABBB9AA"/>
    <w:rsid w:val="0AC836AE"/>
    <w:rsid w:val="0AF10DCC"/>
    <w:rsid w:val="0B5FFE36"/>
    <w:rsid w:val="0BD8759C"/>
    <w:rsid w:val="0BEB1FA8"/>
    <w:rsid w:val="0BF8768D"/>
    <w:rsid w:val="0C22AA96"/>
    <w:rsid w:val="0C578A0B"/>
    <w:rsid w:val="0D88A618"/>
    <w:rsid w:val="0E36D3AC"/>
    <w:rsid w:val="0E4BF506"/>
    <w:rsid w:val="0EAFD264"/>
    <w:rsid w:val="0EB1C0BA"/>
    <w:rsid w:val="0EF8F3CB"/>
    <w:rsid w:val="0F23F453"/>
    <w:rsid w:val="0F4B72D2"/>
    <w:rsid w:val="0F70A173"/>
    <w:rsid w:val="0F86F5A2"/>
    <w:rsid w:val="107A691E"/>
    <w:rsid w:val="10BFC4B4"/>
    <w:rsid w:val="11D2C0F7"/>
    <w:rsid w:val="11DF89A9"/>
    <w:rsid w:val="1261ECCC"/>
    <w:rsid w:val="12741384"/>
    <w:rsid w:val="12AA3938"/>
    <w:rsid w:val="12C9FCE1"/>
    <w:rsid w:val="12EB3A76"/>
    <w:rsid w:val="135BE351"/>
    <w:rsid w:val="136FB1D8"/>
    <w:rsid w:val="13B1A9EC"/>
    <w:rsid w:val="13F76576"/>
    <w:rsid w:val="14017DAF"/>
    <w:rsid w:val="142DBC7B"/>
    <w:rsid w:val="14A5CCD3"/>
    <w:rsid w:val="14AA2E28"/>
    <w:rsid w:val="14BCBCCF"/>
    <w:rsid w:val="14DF3D15"/>
    <w:rsid w:val="150FE1AF"/>
    <w:rsid w:val="151D1E19"/>
    <w:rsid w:val="1528D6DA"/>
    <w:rsid w:val="152D5CD1"/>
    <w:rsid w:val="159D4E10"/>
    <w:rsid w:val="16032772"/>
    <w:rsid w:val="162ADDEE"/>
    <w:rsid w:val="16A2C6AC"/>
    <w:rsid w:val="17C6AE4F"/>
    <w:rsid w:val="17DF0C77"/>
    <w:rsid w:val="17F8D9F7"/>
    <w:rsid w:val="181BFE35"/>
    <w:rsid w:val="182558E1"/>
    <w:rsid w:val="183F7AA3"/>
    <w:rsid w:val="18682E6B"/>
    <w:rsid w:val="18AF2BAD"/>
    <w:rsid w:val="19710AF6"/>
    <w:rsid w:val="19A472E5"/>
    <w:rsid w:val="1AFBE5FA"/>
    <w:rsid w:val="1B0491DA"/>
    <w:rsid w:val="1B0D0B30"/>
    <w:rsid w:val="1B5681F2"/>
    <w:rsid w:val="1B7A768A"/>
    <w:rsid w:val="1B8472B6"/>
    <w:rsid w:val="1BDCD36C"/>
    <w:rsid w:val="1C3CFE41"/>
    <w:rsid w:val="1CBB38F5"/>
    <w:rsid w:val="1CCB1903"/>
    <w:rsid w:val="1D12EBC6"/>
    <w:rsid w:val="1D2A166A"/>
    <w:rsid w:val="1D97B15F"/>
    <w:rsid w:val="1D997CCC"/>
    <w:rsid w:val="1DE9B020"/>
    <w:rsid w:val="1E116BBC"/>
    <w:rsid w:val="1E30AC27"/>
    <w:rsid w:val="1E60DC8E"/>
    <w:rsid w:val="1E62FF37"/>
    <w:rsid w:val="1EF50BFE"/>
    <w:rsid w:val="1F08EC38"/>
    <w:rsid w:val="206BA614"/>
    <w:rsid w:val="2088BE0E"/>
    <w:rsid w:val="20B2D57C"/>
    <w:rsid w:val="20C5AB71"/>
    <w:rsid w:val="20D28563"/>
    <w:rsid w:val="21383DD8"/>
    <w:rsid w:val="2185828C"/>
    <w:rsid w:val="21FF1269"/>
    <w:rsid w:val="224EA5DD"/>
    <w:rsid w:val="2276BC44"/>
    <w:rsid w:val="22B75D15"/>
    <w:rsid w:val="232172ED"/>
    <w:rsid w:val="234FC300"/>
    <w:rsid w:val="236FF90E"/>
    <w:rsid w:val="240EAE27"/>
    <w:rsid w:val="24225C1E"/>
    <w:rsid w:val="259974F8"/>
    <w:rsid w:val="25ABF4EA"/>
    <w:rsid w:val="25C582BD"/>
    <w:rsid w:val="263EE0FE"/>
    <w:rsid w:val="2646CDA0"/>
    <w:rsid w:val="265301DC"/>
    <w:rsid w:val="27256B48"/>
    <w:rsid w:val="273F3F0E"/>
    <w:rsid w:val="276C4A01"/>
    <w:rsid w:val="27C84DA3"/>
    <w:rsid w:val="2841234F"/>
    <w:rsid w:val="291BBDCC"/>
    <w:rsid w:val="29670F94"/>
    <w:rsid w:val="29880951"/>
    <w:rsid w:val="29B419AD"/>
    <w:rsid w:val="29C53B95"/>
    <w:rsid w:val="29DF3A92"/>
    <w:rsid w:val="2A2B1AF5"/>
    <w:rsid w:val="2A6C1802"/>
    <w:rsid w:val="2A6C24C5"/>
    <w:rsid w:val="2A7407A6"/>
    <w:rsid w:val="2AFFEE65"/>
    <w:rsid w:val="2B009CBB"/>
    <w:rsid w:val="2B977929"/>
    <w:rsid w:val="2C0F2015"/>
    <w:rsid w:val="2CEFDC5B"/>
    <w:rsid w:val="2CF49C26"/>
    <w:rsid w:val="2D66E5FC"/>
    <w:rsid w:val="2D7E9B29"/>
    <w:rsid w:val="2DB01607"/>
    <w:rsid w:val="2DF83D9F"/>
    <w:rsid w:val="2E3ACA25"/>
    <w:rsid w:val="2F48769A"/>
    <w:rsid w:val="2F6F0010"/>
    <w:rsid w:val="2F6FCDDD"/>
    <w:rsid w:val="2F719DF1"/>
    <w:rsid w:val="2FCAB351"/>
    <w:rsid w:val="2FF7EE97"/>
    <w:rsid w:val="30030F09"/>
    <w:rsid w:val="304934CD"/>
    <w:rsid w:val="306E93E4"/>
    <w:rsid w:val="3084EB56"/>
    <w:rsid w:val="30BA21CF"/>
    <w:rsid w:val="30C7227B"/>
    <w:rsid w:val="30C7D3AF"/>
    <w:rsid w:val="30D93DDA"/>
    <w:rsid w:val="311C969A"/>
    <w:rsid w:val="318938CE"/>
    <w:rsid w:val="31B09CA4"/>
    <w:rsid w:val="321F36D9"/>
    <w:rsid w:val="32257371"/>
    <w:rsid w:val="32371B32"/>
    <w:rsid w:val="323BA2B8"/>
    <w:rsid w:val="327615AF"/>
    <w:rsid w:val="3388F0C6"/>
    <w:rsid w:val="33A03E9A"/>
    <w:rsid w:val="33B41EB5"/>
    <w:rsid w:val="33BF9D8B"/>
    <w:rsid w:val="3470FD54"/>
    <w:rsid w:val="34D02C7D"/>
    <w:rsid w:val="353C0EFB"/>
    <w:rsid w:val="3555E65E"/>
    <w:rsid w:val="35715CC1"/>
    <w:rsid w:val="35716BA0"/>
    <w:rsid w:val="36B92265"/>
    <w:rsid w:val="36D3FB37"/>
    <w:rsid w:val="37593AF7"/>
    <w:rsid w:val="37CD1AFF"/>
    <w:rsid w:val="38173308"/>
    <w:rsid w:val="382F5205"/>
    <w:rsid w:val="38814434"/>
    <w:rsid w:val="389D9363"/>
    <w:rsid w:val="38A4F148"/>
    <w:rsid w:val="38E4981C"/>
    <w:rsid w:val="38F163DF"/>
    <w:rsid w:val="38F87D34"/>
    <w:rsid w:val="39AEED5A"/>
    <w:rsid w:val="3A0B9BF9"/>
    <w:rsid w:val="3A713FBF"/>
    <w:rsid w:val="3B15DFEC"/>
    <w:rsid w:val="3BE47701"/>
    <w:rsid w:val="3C1C38DE"/>
    <w:rsid w:val="3D9E8DED"/>
    <w:rsid w:val="3DE2A77F"/>
    <w:rsid w:val="3F556844"/>
    <w:rsid w:val="3F6A9B91"/>
    <w:rsid w:val="3FD7B235"/>
    <w:rsid w:val="400C10D9"/>
    <w:rsid w:val="4048E7CD"/>
    <w:rsid w:val="406A00C4"/>
    <w:rsid w:val="408A9BCE"/>
    <w:rsid w:val="40D7E462"/>
    <w:rsid w:val="40F74F2A"/>
    <w:rsid w:val="4102584B"/>
    <w:rsid w:val="41280C6B"/>
    <w:rsid w:val="415C1C50"/>
    <w:rsid w:val="4247B97D"/>
    <w:rsid w:val="425FEE49"/>
    <w:rsid w:val="427DEAE9"/>
    <w:rsid w:val="429E28AC"/>
    <w:rsid w:val="42CCEFEA"/>
    <w:rsid w:val="42D2C968"/>
    <w:rsid w:val="42F52C99"/>
    <w:rsid w:val="43316E08"/>
    <w:rsid w:val="4336E66D"/>
    <w:rsid w:val="43407F36"/>
    <w:rsid w:val="4351D3DA"/>
    <w:rsid w:val="4370D5BC"/>
    <w:rsid w:val="4379D04D"/>
    <w:rsid w:val="43822354"/>
    <w:rsid w:val="43E389DE"/>
    <w:rsid w:val="4457C4F3"/>
    <w:rsid w:val="4513AA45"/>
    <w:rsid w:val="45D5C96E"/>
    <w:rsid w:val="46161F6B"/>
    <w:rsid w:val="47514015"/>
    <w:rsid w:val="47ABEC44"/>
    <w:rsid w:val="47AE7BFA"/>
    <w:rsid w:val="47FDFA61"/>
    <w:rsid w:val="4810673F"/>
    <w:rsid w:val="48876792"/>
    <w:rsid w:val="4898492C"/>
    <w:rsid w:val="48B08D1C"/>
    <w:rsid w:val="48D26ACB"/>
    <w:rsid w:val="48DEB17D"/>
    <w:rsid w:val="48FD609A"/>
    <w:rsid w:val="493123FE"/>
    <w:rsid w:val="49395FCC"/>
    <w:rsid w:val="494A622A"/>
    <w:rsid w:val="495C348F"/>
    <w:rsid w:val="497893AB"/>
    <w:rsid w:val="4996985D"/>
    <w:rsid w:val="49DFAD5B"/>
    <w:rsid w:val="4A1F2519"/>
    <w:rsid w:val="4A2B239B"/>
    <w:rsid w:val="4AA93A91"/>
    <w:rsid w:val="4AE3A744"/>
    <w:rsid w:val="4B2F6415"/>
    <w:rsid w:val="4B51C275"/>
    <w:rsid w:val="4BCC9763"/>
    <w:rsid w:val="4C3AA385"/>
    <w:rsid w:val="4C8202EC"/>
    <w:rsid w:val="4CA74576"/>
    <w:rsid w:val="4D12011E"/>
    <w:rsid w:val="4D52BDF8"/>
    <w:rsid w:val="4D6FFE77"/>
    <w:rsid w:val="4DD66115"/>
    <w:rsid w:val="4E1DD34D"/>
    <w:rsid w:val="4E69CBD4"/>
    <w:rsid w:val="4F2608C8"/>
    <w:rsid w:val="4F48127E"/>
    <w:rsid w:val="4F6D269A"/>
    <w:rsid w:val="4FAAF35D"/>
    <w:rsid w:val="504F58C4"/>
    <w:rsid w:val="50E59E6C"/>
    <w:rsid w:val="51631879"/>
    <w:rsid w:val="51DC3E65"/>
    <w:rsid w:val="52435225"/>
    <w:rsid w:val="52473A40"/>
    <w:rsid w:val="52582E41"/>
    <w:rsid w:val="5264BBA5"/>
    <w:rsid w:val="528EC770"/>
    <w:rsid w:val="52906355"/>
    <w:rsid w:val="52E4A899"/>
    <w:rsid w:val="52EAB733"/>
    <w:rsid w:val="5335994F"/>
    <w:rsid w:val="53F3FEA2"/>
    <w:rsid w:val="54130B59"/>
    <w:rsid w:val="5419CFFA"/>
    <w:rsid w:val="546F4A89"/>
    <w:rsid w:val="5489BAD2"/>
    <w:rsid w:val="548D14D1"/>
    <w:rsid w:val="54DC7D69"/>
    <w:rsid w:val="54E9C182"/>
    <w:rsid w:val="551E8A50"/>
    <w:rsid w:val="554352EA"/>
    <w:rsid w:val="57FBEF5B"/>
    <w:rsid w:val="5825595E"/>
    <w:rsid w:val="5826E4BA"/>
    <w:rsid w:val="58562B12"/>
    <w:rsid w:val="58E67C7C"/>
    <w:rsid w:val="592BEE2B"/>
    <w:rsid w:val="594ED04B"/>
    <w:rsid w:val="59932573"/>
    <w:rsid w:val="5A3B0ABB"/>
    <w:rsid w:val="5A89117E"/>
    <w:rsid w:val="5A99DEAA"/>
    <w:rsid w:val="5AD5E0ED"/>
    <w:rsid w:val="5ADA0EB7"/>
    <w:rsid w:val="5B231561"/>
    <w:rsid w:val="5B6777CE"/>
    <w:rsid w:val="5B69DF78"/>
    <w:rsid w:val="5D07BE42"/>
    <w:rsid w:val="5D2A392E"/>
    <w:rsid w:val="5DC8AB97"/>
    <w:rsid w:val="5DDD266C"/>
    <w:rsid w:val="5E23A9BE"/>
    <w:rsid w:val="5E620227"/>
    <w:rsid w:val="5E9D23A1"/>
    <w:rsid w:val="5F322AC5"/>
    <w:rsid w:val="5F3EB65D"/>
    <w:rsid w:val="5FFDD288"/>
    <w:rsid w:val="6023EB31"/>
    <w:rsid w:val="60AA811C"/>
    <w:rsid w:val="617468F5"/>
    <w:rsid w:val="61BFBB92"/>
    <w:rsid w:val="61D49138"/>
    <w:rsid w:val="622B3A0D"/>
    <w:rsid w:val="62AA66CF"/>
    <w:rsid w:val="62B031A9"/>
    <w:rsid w:val="635F1A34"/>
    <w:rsid w:val="63A715D5"/>
    <w:rsid w:val="63CE5BEA"/>
    <w:rsid w:val="63EA7BE0"/>
    <w:rsid w:val="64058DA9"/>
    <w:rsid w:val="6473784F"/>
    <w:rsid w:val="64AC09B7"/>
    <w:rsid w:val="64D143AB"/>
    <w:rsid w:val="64E1F29D"/>
    <w:rsid w:val="64F79961"/>
    <w:rsid w:val="6505EA73"/>
    <w:rsid w:val="6533E5AB"/>
    <w:rsid w:val="65402BDF"/>
    <w:rsid w:val="658F313E"/>
    <w:rsid w:val="660A462D"/>
    <w:rsid w:val="668ABE81"/>
    <w:rsid w:val="669B2F9E"/>
    <w:rsid w:val="6745C925"/>
    <w:rsid w:val="683CB6B0"/>
    <w:rsid w:val="6897A33B"/>
    <w:rsid w:val="6962C962"/>
    <w:rsid w:val="6987AAE3"/>
    <w:rsid w:val="69EAD3D6"/>
    <w:rsid w:val="6AE2B9D3"/>
    <w:rsid w:val="6B79CFDE"/>
    <w:rsid w:val="6C000BEF"/>
    <w:rsid w:val="6C9D22D0"/>
    <w:rsid w:val="6CA5210E"/>
    <w:rsid w:val="6CE48881"/>
    <w:rsid w:val="6CFCFCFA"/>
    <w:rsid w:val="6D27B106"/>
    <w:rsid w:val="6D3965A4"/>
    <w:rsid w:val="6D7D504C"/>
    <w:rsid w:val="6E681220"/>
    <w:rsid w:val="6ED7FADB"/>
    <w:rsid w:val="6ED8C45C"/>
    <w:rsid w:val="6F8A76EF"/>
    <w:rsid w:val="6FA458A7"/>
    <w:rsid w:val="70DC0063"/>
    <w:rsid w:val="7129B262"/>
    <w:rsid w:val="713CBC93"/>
    <w:rsid w:val="71F0A94B"/>
    <w:rsid w:val="728F7489"/>
    <w:rsid w:val="72C1C763"/>
    <w:rsid w:val="72CFA0D8"/>
    <w:rsid w:val="72EDCBB8"/>
    <w:rsid w:val="7302E213"/>
    <w:rsid w:val="73AB4D75"/>
    <w:rsid w:val="7418AA8D"/>
    <w:rsid w:val="74C2AAB1"/>
    <w:rsid w:val="757D5F0C"/>
    <w:rsid w:val="75E2C877"/>
    <w:rsid w:val="75F95715"/>
    <w:rsid w:val="76256C7A"/>
    <w:rsid w:val="765E7B12"/>
    <w:rsid w:val="76654289"/>
    <w:rsid w:val="7689BD7C"/>
    <w:rsid w:val="768C2B6B"/>
    <w:rsid w:val="77317F0F"/>
    <w:rsid w:val="773C2857"/>
    <w:rsid w:val="77E4727B"/>
    <w:rsid w:val="77FA4B73"/>
    <w:rsid w:val="78539771"/>
    <w:rsid w:val="78573FAF"/>
    <w:rsid w:val="78A57046"/>
    <w:rsid w:val="78A5D97F"/>
    <w:rsid w:val="78B0C018"/>
    <w:rsid w:val="78BA4717"/>
    <w:rsid w:val="78CC01A8"/>
    <w:rsid w:val="78D343CE"/>
    <w:rsid w:val="7965529E"/>
    <w:rsid w:val="79665B38"/>
    <w:rsid w:val="79693A59"/>
    <w:rsid w:val="79724DD6"/>
    <w:rsid w:val="79961BD4"/>
    <w:rsid w:val="79A89C88"/>
    <w:rsid w:val="79B446B4"/>
    <w:rsid w:val="7B050ABA"/>
    <w:rsid w:val="7B10E3E9"/>
    <w:rsid w:val="7B2244DC"/>
    <w:rsid w:val="7BCD8924"/>
    <w:rsid w:val="7C918143"/>
    <w:rsid w:val="7CBFE85C"/>
    <w:rsid w:val="7D45CCEE"/>
    <w:rsid w:val="7D46640A"/>
    <w:rsid w:val="7D4711ED"/>
    <w:rsid w:val="7D8E980F"/>
    <w:rsid w:val="7E162504"/>
    <w:rsid w:val="7E386BE5"/>
    <w:rsid w:val="7E56F9BD"/>
    <w:rsid w:val="7ED07FF6"/>
    <w:rsid w:val="7EE1E5AC"/>
    <w:rsid w:val="7F027B8E"/>
    <w:rsid w:val="7F56F894"/>
    <w:rsid w:val="7F799F3B"/>
    <w:rsid w:val="7F8EF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E261C"/>
  <w15:chartTrackingRefBased/>
  <w15:docId w15:val="{CACFD18C-4F23-476C-AE99-23FA6EFC3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aption">
    <w:name w:val="caption"/>
    <w:basedOn w:val="Normal"/>
    <w:next w:val="Normal"/>
    <w:uiPriority w:val="35"/>
    <w:unhideWhenUsed/>
    <w:qFormat/>
    <w:rsid w:val="00EA2C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microsoft.com/office/2020/10/relationships/intelligence" Target="intelligence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uachome.org/tasteofthenations"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278212E0781F4AB74D6AF504227AF1" ma:contentTypeVersion="15" ma:contentTypeDescription="Create a new document." ma:contentTypeScope="" ma:versionID="11903919c18f101aba204dcaca16d674">
  <xsd:schema xmlns:xsd="http://www.w3.org/2001/XMLSchema" xmlns:xs="http://www.w3.org/2001/XMLSchema" xmlns:p="http://schemas.microsoft.com/office/2006/metadata/properties" xmlns:ns2="85064329-620c-4be0-a1ef-69901887182c" xmlns:ns3="07693822-cb31-4c6e-9bdd-a83b1f545632" targetNamespace="http://schemas.microsoft.com/office/2006/metadata/properties" ma:root="true" ma:fieldsID="412682711d6a0ed4b253a817ca9465e2" ns2:_="" ns3:_="">
    <xsd:import namespace="85064329-620c-4be0-a1ef-69901887182c"/>
    <xsd:import namespace="07693822-cb31-4c6e-9bdd-a83b1f54563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064329-620c-4be0-a1ef-6990188718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18b9e451-1c09-4962-91f8-8f902b30545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693822-cb31-4c6e-9bdd-a83b1f545632"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1e124e89-2b84-4a70-bd3e-c370ed076ce2}" ma:internalName="TaxCatchAll" ma:showField="CatchAllData" ma:web="07693822-cb31-4c6e-9bdd-a83b1f5456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07693822-cb31-4c6e-9bdd-a83b1f545632" xsi:nil="true"/>
    <lcf76f155ced4ddcb4097134ff3c332f xmlns="85064329-620c-4be0-a1ef-69901887182c">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2DC3B86-387F-43CF-8124-D319E056D6CD}"/>
</file>

<file path=customXml/itemProps2.xml><?xml version="1.0" encoding="utf-8"?>
<ds:datastoreItem xmlns:ds="http://schemas.openxmlformats.org/officeDocument/2006/customXml" ds:itemID="{9218FF57-B98C-4F08-B7D8-474566A94B20}">
  <ds:schemaRefs>
    <ds:schemaRef ds:uri="http://schemas.microsoft.com/office/2006/metadata/properties"/>
    <ds:schemaRef ds:uri="http://schemas.microsoft.com/office/infopath/2007/PartnerControls"/>
    <ds:schemaRef ds:uri="a419e147-2040-4890-bf86-49eb76d60833"/>
    <ds:schemaRef ds:uri="706b1f78-d98f-4912-ad46-4539c27cbbe3"/>
  </ds:schemaRefs>
</ds:datastoreItem>
</file>

<file path=customXml/itemProps3.xml><?xml version="1.0" encoding="utf-8"?>
<ds:datastoreItem xmlns:ds="http://schemas.openxmlformats.org/officeDocument/2006/customXml" ds:itemID="{DE66BB0D-EBA0-B441-869C-E35C0D0EB38E}">
  <ds:schemaRefs>
    <ds:schemaRef ds:uri="http://schemas.openxmlformats.org/officeDocument/2006/bibliography"/>
  </ds:schemaRefs>
</ds:datastoreItem>
</file>

<file path=customXml/itemProps4.xml><?xml version="1.0" encoding="utf-8"?>
<ds:datastoreItem xmlns:ds="http://schemas.openxmlformats.org/officeDocument/2006/customXml" ds:itemID="{D773DC2C-A5DD-4CC4-8327-4AA68ED506D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9</Pages>
  <Words>1383</Words>
  <Characters>6138</Characters>
  <Application>Microsoft Office Word</Application>
  <DocSecurity>0</DocSecurity>
  <Lines>173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Doner</dc:creator>
  <cp:keywords/>
  <dc:description/>
  <cp:lastModifiedBy>Terry Doner</cp:lastModifiedBy>
  <cp:revision>28</cp:revision>
  <dcterms:created xsi:type="dcterms:W3CDTF">2023-05-06T12:37:00Z</dcterms:created>
  <dcterms:modified xsi:type="dcterms:W3CDTF">2023-05-20T16:02:00Z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0x0101002E602A5ED25B2142A86A04BB5B0328CE</vt:lpwstr>
  </property>
  <property fmtid="{D5CDD505-2E9C-101B-9397-08002B2CF9AE}" pid="3" name="MediaServiceImageTags">
    <vt:lpwstr/>
  </property>
</Properties>
</file>